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08"/>
        <w:jc w:val="both"/>
        <w:rPr>
          <w:rFonts w:ascii="Times New Roman" w:hAnsi="Times New Roman" w:cs="Times New Roman"/>
          <w:b/>
          <w:bCs/>
          <w:sz w:val="28"/>
          <w:szCs w:val="28"/>
        </w:rPr>
      </w:pPr>
      <w:bookmarkStart w:id="0" w:name="OLE_LINK1"/>
    </w:p>
    <w:p>
      <w:pPr>
        <w:keepNext w:val="0"/>
        <w:keepLines w:val="0"/>
        <w:pageBreakBefore w:val="0"/>
        <w:kinsoku/>
        <w:wordWrap/>
        <w:overflowPunct/>
        <w:topLinePunct w:val="0"/>
        <w:bidi w:val="0"/>
        <w:snapToGrid/>
        <w:spacing w:after="0" w:line="240" w:lineRule="auto"/>
        <w:ind w:firstLine="708"/>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Мемлекеттік қызмет көрсету мәселелері бойынша </w:t>
      </w:r>
    </w:p>
    <w:p>
      <w:pPr>
        <w:keepNext w:val="0"/>
        <w:keepLines w:val="0"/>
        <w:pageBreakBefore w:val="0"/>
        <w:kinsoku/>
        <w:wordWrap/>
        <w:overflowPunct/>
        <w:topLinePunct w:val="0"/>
        <w:bidi w:val="0"/>
        <w:snapToGrid/>
        <w:spacing w:after="0" w:line="240" w:lineRule="auto"/>
        <w:ind w:firstLine="708"/>
        <w:jc w:val="center"/>
        <w:rPr>
          <w:rFonts w:hint="default" w:ascii="Times New Roman" w:hAnsi="Times New Roman" w:cs="Times New Roman"/>
          <w:b/>
          <w:bCs/>
          <w:sz w:val="28"/>
          <w:szCs w:val="28"/>
          <w:lang w:val="kk-KZ"/>
        </w:rPr>
      </w:pPr>
      <w:r>
        <w:rPr>
          <w:rFonts w:hint="default" w:ascii="Times New Roman" w:hAnsi="Times New Roman" w:cs="Times New Roman"/>
          <w:b/>
          <w:sz w:val="28"/>
          <w:szCs w:val="28"/>
          <w:lang w:val="kk-KZ"/>
        </w:rPr>
        <w:t>«Целиноград аудандық емханасы» ШЖҚ МКК</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kk-KZ"/>
        </w:rPr>
        <w:t xml:space="preserve">ның </w:t>
      </w:r>
    </w:p>
    <w:p>
      <w:pPr>
        <w:keepNext w:val="0"/>
        <w:keepLines w:val="0"/>
        <w:pageBreakBefore w:val="0"/>
        <w:kinsoku/>
        <w:wordWrap/>
        <w:overflowPunct/>
        <w:topLinePunct w:val="0"/>
        <w:bidi w:val="0"/>
        <w:snapToGrid/>
        <w:spacing w:after="0" w:line="240" w:lineRule="auto"/>
        <w:ind w:firstLine="708"/>
        <w:jc w:val="center"/>
        <w:rPr>
          <w:rFonts w:hint="default" w:ascii="Times New Roman" w:hAnsi="Times New Roman" w:cs="Times New Roman"/>
          <w:b/>
          <w:bCs/>
          <w:sz w:val="28"/>
          <w:szCs w:val="28"/>
          <w:lang w:val="kk-KZ"/>
        </w:rPr>
      </w:pPr>
      <w:r>
        <w:rPr>
          <w:rFonts w:hint="default" w:ascii="Times New Roman" w:hAnsi="Times New Roman" w:cs="Times New Roman"/>
          <w:b/>
          <w:bCs/>
          <w:sz w:val="28"/>
          <w:szCs w:val="28"/>
        </w:rPr>
        <w:t>2022 жылғы есе</w:t>
      </w:r>
      <w:r>
        <w:rPr>
          <w:rFonts w:hint="default" w:ascii="Times New Roman" w:hAnsi="Times New Roman" w:cs="Times New Roman"/>
          <w:b/>
          <w:bCs/>
          <w:sz w:val="28"/>
          <w:szCs w:val="28"/>
          <w:lang w:val="kk-KZ"/>
        </w:rPr>
        <w:t>бі</w:t>
      </w:r>
    </w:p>
    <w:p>
      <w:pPr>
        <w:keepNext w:val="0"/>
        <w:keepLines w:val="0"/>
        <w:pageBreakBefore w:val="0"/>
        <w:kinsoku/>
        <w:wordWrap/>
        <w:overflowPunct/>
        <w:topLinePunct w:val="0"/>
        <w:bidi w:val="0"/>
        <w:snapToGrid/>
        <w:spacing w:after="0" w:line="240" w:lineRule="auto"/>
        <w:ind w:firstLine="708"/>
        <w:jc w:val="center"/>
        <w:rPr>
          <w:rFonts w:hint="default" w:ascii="Times New Roman" w:hAnsi="Times New Roman" w:cs="Times New Roman"/>
          <w:b/>
          <w:bCs/>
          <w:sz w:val="28"/>
          <w:szCs w:val="28"/>
          <w:lang w:val="kk-KZ"/>
        </w:rPr>
      </w:pP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
          <w:bCs/>
          <w:i/>
          <w:sz w:val="28"/>
          <w:szCs w:val="28"/>
        </w:rPr>
      </w:pPr>
      <w:r>
        <w:rPr>
          <w:rFonts w:hint="default" w:ascii="Times New Roman" w:hAnsi="Times New Roman" w:cs="Times New Roman"/>
          <w:b/>
          <w:bCs/>
          <w:i/>
          <w:sz w:val="28"/>
          <w:szCs w:val="28"/>
        </w:rPr>
        <w:t>1. Жалпы ережелер</w:t>
      </w:r>
    </w:p>
    <w:p>
      <w:pPr>
        <w:pStyle w:val="7"/>
        <w:keepNext w:val="0"/>
        <w:keepLines w:val="0"/>
        <w:pageBreakBefore w:val="0"/>
        <w:numPr>
          <w:ilvl w:val="0"/>
          <w:numId w:val="1"/>
        </w:numPr>
        <w:kinsoku/>
        <w:wordWrap/>
        <w:overflowPunct/>
        <w:topLinePunct w:val="0"/>
        <w:bidi w:val="0"/>
        <w:snapToGrid/>
        <w:spacing w:line="240" w:lineRule="auto"/>
        <w:jc w:val="both"/>
        <w:rPr>
          <w:rFonts w:hint="default" w:ascii="Times New Roman" w:hAnsi="Times New Roman" w:cs="Times New Roman"/>
          <w:bCs/>
          <w:sz w:val="28"/>
          <w:szCs w:val="28"/>
        </w:rPr>
      </w:pPr>
      <w:r>
        <w:rPr>
          <w:rFonts w:hint="default" w:ascii="Times New Roman" w:hAnsi="Times New Roman" w:cs="Times New Roman"/>
          <w:sz w:val="28"/>
          <w:szCs w:val="28"/>
          <w:lang w:val="kk-KZ"/>
        </w:rPr>
        <w:t>Қызмет көрсетуші туралы ақпарат: Ақмола облысының денсаулық сақтау басқармасы жанындағы «Целиноград аудандық емханасы» ШЖҚ МКК</w:t>
      </w:r>
    </w:p>
    <w:p>
      <w:pPr>
        <w:keepNext w:val="0"/>
        <w:keepLines w:val="0"/>
        <w:pageBreakBefore w:val="0"/>
        <w:numPr>
          <w:ilvl w:val="0"/>
          <w:numId w:val="1"/>
        </w:numPr>
        <w:kinsoku/>
        <w:wordWrap/>
        <w:overflowPunct/>
        <w:topLinePunct w:val="0"/>
        <w:bidi w:val="0"/>
        <w:snapToGrid/>
        <w:spacing w:after="0" w:line="240" w:lineRule="auto"/>
        <w:ind w:left="1080" w:leftChars="0" w:hanging="360" w:firstLineChars="0"/>
        <w:jc w:val="both"/>
        <w:rPr>
          <w:rFonts w:hint="default" w:ascii="Times New Roman" w:hAnsi="Times New Roman" w:cs="Times New Roman"/>
          <w:sz w:val="28"/>
          <w:szCs w:val="28"/>
          <w:lang w:val="kk-KZ"/>
        </w:rPr>
      </w:pPr>
      <w:r>
        <w:rPr>
          <w:rFonts w:hint="default" w:ascii="Times New Roman" w:hAnsi="Times New Roman" w:cs="Times New Roman"/>
          <w:bCs/>
          <w:sz w:val="28"/>
          <w:szCs w:val="28"/>
          <w:lang w:val="kk-KZ"/>
        </w:rPr>
        <w:t>М</w:t>
      </w:r>
      <w:r>
        <w:rPr>
          <w:rFonts w:hint="default" w:ascii="Times New Roman" w:hAnsi="Times New Roman" w:cs="Times New Roman"/>
          <w:bCs/>
          <w:sz w:val="28"/>
          <w:szCs w:val="28"/>
        </w:rPr>
        <w:t>емлекеттік қызметтер туралы ақпарат</w:t>
      </w:r>
      <w:r>
        <w:rPr>
          <w:rFonts w:hint="default" w:ascii="Times New Roman" w:hAnsi="Times New Roman" w:cs="Times New Roman"/>
          <w:bCs/>
          <w:sz w:val="28"/>
          <w:szCs w:val="28"/>
          <w:lang w:val="kk-KZ"/>
        </w:rPr>
        <w:t xml:space="preserve">: </w:t>
      </w:r>
      <w:r>
        <w:rPr>
          <w:rFonts w:hint="default" w:ascii="Times New Roman" w:hAnsi="Times New Roman" w:cs="Times New Roman"/>
          <w:sz w:val="28"/>
          <w:szCs w:val="28"/>
          <w:lang w:val="kk-KZ"/>
        </w:rPr>
        <w:t>«Целиноград аудандық емханасы» ШЖҚ МКК нында 14 мемлекеттік қызмет көрсетіледі.</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“Медициналық-санитариялық алғашқы көмек көрсететін медициналық ұйымға бекіту” -  7 043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“Дәрігердің қабылдауына жазылу” -  343 719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“Дәрігерді үйге шақыру” - 20 668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eastAsia="SimSun" w:cs="Times New Roman"/>
          <w:i w:val="0"/>
          <w:iCs w:val="0"/>
          <w:caps w:val="0"/>
          <w:color w:val="000000"/>
          <w:spacing w:val="0"/>
          <w:sz w:val="28"/>
          <w:szCs w:val="28"/>
          <w:lang w:val="kk-KZ"/>
        </w:rPr>
        <w:t>“</w:t>
      </w:r>
      <w:r>
        <w:rPr>
          <w:rFonts w:hint="default" w:ascii="Times New Roman" w:hAnsi="Times New Roman" w:eastAsia="SimSun" w:cs="Times New Roman"/>
          <w:i w:val="0"/>
          <w:iCs w:val="0"/>
          <w:caps w:val="0"/>
          <w:color w:val="000000"/>
          <w:spacing w:val="0"/>
          <w:sz w:val="28"/>
          <w:szCs w:val="28"/>
        </w:rPr>
        <w:t>Алғашқы медициналық-санитарлық көмек көрсететін медициналық ұйымнан анықтама беру</w:t>
      </w:r>
      <w:r>
        <w:rPr>
          <w:rFonts w:hint="default" w:ascii="Times New Roman" w:hAnsi="Times New Roman" w:eastAsia="SimSun" w:cs="Times New Roman"/>
          <w:i w:val="0"/>
          <w:iCs w:val="0"/>
          <w:caps w:val="0"/>
          <w:color w:val="000000"/>
          <w:spacing w:val="0"/>
          <w:sz w:val="28"/>
          <w:szCs w:val="28"/>
          <w:lang w:val="kk-KZ"/>
        </w:rPr>
        <w:t>” -  2 240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“Еңбекке уақытша жарамсыздық парағын беру” - 8 971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“Еңбекке уақытша жарамсыздық туралы анықтама беру” - 660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“Стационарлық науқастың медициналық картасынан үзінді көшірме беру” - 3 116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eastAsia="SimSun" w:cs="Times New Roman"/>
          <w:i w:val="0"/>
          <w:iCs w:val="0"/>
          <w:caps w:val="0"/>
          <w:color w:val="000000"/>
          <w:spacing w:val="0"/>
          <w:sz w:val="28"/>
          <w:szCs w:val="28"/>
          <w:lang w:val="kk-KZ"/>
        </w:rPr>
        <w:t>“</w:t>
      </w:r>
      <w:r>
        <w:rPr>
          <w:rFonts w:hint="default" w:ascii="Times New Roman" w:hAnsi="Times New Roman" w:eastAsia="SimSun" w:cs="Times New Roman"/>
          <w:i w:val="0"/>
          <w:iCs w:val="0"/>
          <w:caps w:val="0"/>
          <w:color w:val="000000"/>
          <w:spacing w:val="0"/>
          <w:sz w:val="28"/>
          <w:szCs w:val="28"/>
        </w:rPr>
        <w:t>Пациенттерге стационарға жатқызуға жолдама беру</w:t>
      </w:r>
      <w:r>
        <w:rPr>
          <w:rFonts w:hint="default" w:ascii="Times New Roman" w:hAnsi="Times New Roman" w:eastAsia="SimSun" w:cs="Times New Roman"/>
          <w:i w:val="0"/>
          <w:iCs w:val="0"/>
          <w:caps w:val="0"/>
          <w:color w:val="000000"/>
          <w:spacing w:val="0"/>
          <w:sz w:val="28"/>
          <w:szCs w:val="28"/>
          <w:lang w:val="kk-KZ"/>
        </w:rPr>
        <w:t>” - 2 317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eastAsia="SimSun" w:cs="Times New Roman"/>
          <w:i w:val="0"/>
          <w:iCs w:val="0"/>
          <w:caps w:val="0"/>
          <w:color w:val="000000"/>
          <w:spacing w:val="0"/>
          <w:sz w:val="28"/>
          <w:szCs w:val="28"/>
          <w:lang w:val="kk-KZ"/>
        </w:rPr>
        <w:t>“</w:t>
      </w:r>
      <w:r>
        <w:rPr>
          <w:rFonts w:hint="default" w:ascii="Times New Roman" w:hAnsi="Times New Roman" w:eastAsia="SimSun" w:cs="Times New Roman"/>
          <w:i w:val="0"/>
          <w:iCs w:val="0"/>
          <w:caps w:val="0"/>
          <w:color w:val="000000"/>
          <w:spacing w:val="0"/>
          <w:sz w:val="28"/>
          <w:szCs w:val="28"/>
        </w:rPr>
        <w:t>Азаматтардың жекелеген санаттарына дәрілік заттарды, мамандандырылған емдік өнімдерді, медициналық мақсаттағы бұйымдарды беру</w:t>
      </w:r>
      <w:r>
        <w:rPr>
          <w:rFonts w:hint="default" w:ascii="Times New Roman" w:hAnsi="Times New Roman" w:eastAsia="SimSun" w:cs="Times New Roman"/>
          <w:i w:val="0"/>
          <w:iCs w:val="0"/>
          <w:caps w:val="0"/>
          <w:color w:val="000000"/>
          <w:spacing w:val="0"/>
          <w:sz w:val="28"/>
          <w:szCs w:val="28"/>
          <w:lang w:val="kk-KZ"/>
        </w:rPr>
        <w:t>” - 19 834;</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“Алдын ала міндетті медициналық тексеруден өту” - 1 010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“Көлік құралын басқаруға рұқсат беру туралы анықтама беру” - 78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cs="Times New Roman"/>
          <w:sz w:val="28"/>
          <w:szCs w:val="28"/>
          <w:lang w:val="kk-KZ"/>
        </w:rPr>
        <w:t>“Санаторлық-курорттық емделуге мұқтаждығы туралы қорытынды беру” - 135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eastAsia="SimSun" w:cs="Times New Roman"/>
          <w:i w:val="0"/>
          <w:iCs w:val="0"/>
          <w:caps w:val="0"/>
          <w:color w:val="000000"/>
          <w:spacing w:val="0"/>
          <w:sz w:val="28"/>
          <w:szCs w:val="28"/>
          <w:lang w:val="kk-KZ"/>
        </w:rPr>
        <w:t>“</w:t>
      </w:r>
      <w:r>
        <w:rPr>
          <w:rFonts w:hint="default" w:ascii="Times New Roman" w:hAnsi="Times New Roman" w:eastAsia="SimSun" w:cs="Times New Roman"/>
          <w:i w:val="0"/>
          <w:iCs w:val="0"/>
          <w:caps w:val="0"/>
          <w:color w:val="000000"/>
          <w:spacing w:val="0"/>
          <w:sz w:val="28"/>
          <w:szCs w:val="28"/>
        </w:rPr>
        <w:t>Транспланттау мақсатында ағзалардың (органның бір бөлігінің) және (немесе) тіндердің (тіннің бір бөлігінің) қайтыс болғаннан кейінгі донорлығына тірі кезінде бас тартуды немесе келісімді тіркеу</w:t>
      </w:r>
      <w:r>
        <w:rPr>
          <w:rFonts w:hint="default" w:ascii="Times New Roman" w:hAnsi="Times New Roman" w:eastAsia="SimSun" w:cs="Times New Roman"/>
          <w:i w:val="0"/>
          <w:iCs w:val="0"/>
          <w:caps w:val="0"/>
          <w:color w:val="000000"/>
          <w:spacing w:val="0"/>
          <w:sz w:val="28"/>
          <w:szCs w:val="28"/>
          <w:lang w:val="kk-KZ"/>
        </w:rPr>
        <w:t>” - 0 қызмет;</w:t>
      </w:r>
    </w:p>
    <w:p>
      <w:pPr>
        <w:pStyle w:val="7"/>
        <w:keepNext w:val="0"/>
        <w:keepLines w:val="0"/>
        <w:pageBreakBefore w:val="0"/>
        <w:widowControl/>
        <w:numPr>
          <w:ilvl w:val="0"/>
          <w:numId w:val="2"/>
        </w:numPr>
        <w:kinsoku/>
        <w:wordWrap/>
        <w:overflowPunct/>
        <w:topLinePunct w:val="0"/>
        <w:autoSpaceDE/>
        <w:autoSpaceDN/>
        <w:bidi w:val="0"/>
        <w:adjustRightInd/>
        <w:snapToGrid/>
        <w:spacing w:line="240" w:lineRule="auto"/>
        <w:ind w:left="1423" w:hanging="363"/>
        <w:jc w:val="both"/>
        <w:textAlignment w:val="auto"/>
        <w:rPr>
          <w:rFonts w:hint="default" w:ascii="Times New Roman" w:hAnsi="Times New Roman" w:cs="Times New Roman"/>
          <w:sz w:val="28"/>
          <w:szCs w:val="28"/>
          <w:lang w:val="kk-KZ"/>
        </w:rPr>
      </w:pPr>
      <w:r>
        <w:rPr>
          <w:rFonts w:hint="default" w:ascii="Times New Roman" w:hAnsi="Times New Roman" w:eastAsia="SimSun" w:cs="Times New Roman"/>
          <w:i w:val="0"/>
          <w:iCs w:val="0"/>
          <w:caps w:val="0"/>
          <w:color w:val="000000"/>
          <w:spacing w:val="0"/>
          <w:sz w:val="28"/>
          <w:szCs w:val="28"/>
        </w:rPr>
        <w:t>Тегін медициналық көмектің кепілдік берілген көлемі шеңберінде Қазақстан Республикасының азаматтарын шетелге емдеуге жіберудің және (немесе) отандық медициналық ұйымдарда емдеу жүргізу үшін шетелдік мамандарды тартудың орындылығы туралы құжаттарды қабылдау және қарау" - 0 қызмет</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3) </w:t>
      </w:r>
      <w:r>
        <w:rPr>
          <w:rFonts w:hint="default" w:ascii="Times New Roman" w:hAnsi="Times New Roman" w:cs="Times New Roman"/>
          <w:bCs/>
          <w:sz w:val="28"/>
          <w:szCs w:val="28"/>
          <w:lang w:val="kk-KZ"/>
        </w:rPr>
        <w:t>Н</w:t>
      </w:r>
      <w:r>
        <w:rPr>
          <w:rFonts w:hint="default" w:ascii="Times New Roman" w:hAnsi="Times New Roman" w:cs="Times New Roman"/>
          <w:bCs/>
          <w:sz w:val="28"/>
          <w:szCs w:val="28"/>
        </w:rPr>
        <w:t>еғұрлым талап етілетін мемлекеттік қызметтер туралы ақпарат.</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2022 жылдың қорытындысы бойынша жүргізілген талдау негізінде ең </w:t>
      </w:r>
      <w:r>
        <w:rPr>
          <w:rFonts w:hint="default" w:ascii="Times New Roman" w:hAnsi="Times New Roman" w:cs="Times New Roman"/>
          <w:bCs/>
          <w:sz w:val="28"/>
          <w:szCs w:val="28"/>
          <w:lang w:val="kk-KZ"/>
        </w:rPr>
        <w:t xml:space="preserve">көп </w:t>
      </w:r>
      <w:r>
        <w:rPr>
          <w:rFonts w:hint="default" w:ascii="Times New Roman" w:hAnsi="Times New Roman" w:cs="Times New Roman"/>
          <w:bCs/>
          <w:sz w:val="28"/>
          <w:szCs w:val="28"/>
        </w:rPr>
        <w:t>сұранысқа ие мемлекеттік қызметтер: (</w:t>
      </w:r>
      <w:r>
        <w:rPr>
          <w:rFonts w:hint="default" w:ascii="Times New Roman" w:hAnsi="Times New Roman" w:cs="Times New Roman"/>
          <w:sz w:val="28"/>
          <w:szCs w:val="28"/>
          <w:lang w:val="kk-KZ"/>
        </w:rPr>
        <w:t>343 719</w:t>
      </w:r>
      <w:r>
        <w:rPr>
          <w:rFonts w:hint="default" w:ascii="Times New Roman" w:hAnsi="Times New Roman" w:cs="Times New Roman"/>
          <w:bCs/>
          <w:sz w:val="28"/>
          <w:szCs w:val="28"/>
        </w:rPr>
        <w:t>)</w:t>
      </w:r>
      <w:r>
        <w:rPr>
          <w:rFonts w:hint="default" w:ascii="Times New Roman" w:hAnsi="Times New Roman" w:cs="Times New Roman"/>
          <w:bCs/>
          <w:sz w:val="28"/>
          <w:szCs w:val="28"/>
          <w:lang w:val="kk-KZ"/>
        </w:rPr>
        <w:t xml:space="preserve"> </w:t>
      </w:r>
      <w:r>
        <w:rPr>
          <w:rFonts w:hint="default" w:ascii="Times New Roman" w:hAnsi="Times New Roman" w:cs="Times New Roman"/>
          <w:sz w:val="28"/>
          <w:szCs w:val="28"/>
          <w:lang w:val="kk-KZ"/>
        </w:rPr>
        <w:t xml:space="preserve">“Дәрігердің қабылдауына жазылу”, </w:t>
      </w:r>
      <w:r>
        <w:rPr>
          <w:rFonts w:hint="default" w:ascii="Times New Roman" w:hAnsi="Times New Roman" w:cs="Times New Roman"/>
          <w:bCs/>
          <w:sz w:val="28"/>
          <w:szCs w:val="28"/>
        </w:rPr>
        <w:t>(</w:t>
      </w:r>
      <w:r>
        <w:rPr>
          <w:rFonts w:hint="default" w:ascii="Times New Roman" w:hAnsi="Times New Roman" w:cs="Times New Roman"/>
          <w:sz w:val="28"/>
          <w:szCs w:val="28"/>
          <w:lang w:val="kk-KZ"/>
        </w:rPr>
        <w:t>20 668</w:t>
      </w:r>
      <w:r>
        <w:rPr>
          <w:rFonts w:hint="default" w:ascii="Times New Roman" w:hAnsi="Times New Roman" w:cs="Times New Roman"/>
          <w:bCs/>
          <w:sz w:val="28"/>
          <w:szCs w:val="28"/>
        </w:rPr>
        <w:t>)</w:t>
      </w:r>
      <w:r>
        <w:rPr>
          <w:rFonts w:hint="default" w:ascii="Times New Roman" w:hAnsi="Times New Roman" w:cs="Times New Roman"/>
          <w:bCs/>
          <w:sz w:val="28"/>
          <w:szCs w:val="28"/>
          <w:lang w:val="kk-KZ"/>
        </w:rPr>
        <w:t xml:space="preserve"> </w:t>
      </w:r>
      <w:r>
        <w:rPr>
          <w:rFonts w:hint="default" w:ascii="Times New Roman" w:hAnsi="Times New Roman" w:cs="Times New Roman"/>
          <w:sz w:val="28"/>
          <w:szCs w:val="28"/>
          <w:lang w:val="kk-KZ"/>
        </w:rPr>
        <w:t xml:space="preserve">“Дәрігерді үйге шақыру”, </w:t>
      </w:r>
      <w:r>
        <w:rPr>
          <w:rFonts w:hint="default" w:ascii="Times New Roman" w:hAnsi="Times New Roman" w:cs="Times New Roman"/>
          <w:bCs/>
          <w:sz w:val="28"/>
          <w:szCs w:val="28"/>
        </w:rPr>
        <w:t>(</w:t>
      </w:r>
      <w:r>
        <w:rPr>
          <w:rFonts w:hint="default" w:ascii="Times New Roman" w:hAnsi="Times New Roman" w:eastAsia="SimSun" w:cs="Times New Roman"/>
          <w:i w:val="0"/>
          <w:iCs w:val="0"/>
          <w:caps w:val="0"/>
          <w:color w:val="000000"/>
          <w:spacing w:val="0"/>
          <w:sz w:val="28"/>
          <w:szCs w:val="28"/>
          <w:lang w:val="kk-KZ"/>
        </w:rPr>
        <w:t>19 834</w:t>
      </w:r>
      <w:r>
        <w:rPr>
          <w:rFonts w:hint="default" w:ascii="Times New Roman" w:hAnsi="Times New Roman" w:cs="Times New Roman"/>
          <w:bCs/>
          <w:sz w:val="28"/>
          <w:szCs w:val="28"/>
        </w:rPr>
        <w:t>)</w:t>
      </w:r>
      <w:r>
        <w:rPr>
          <w:rFonts w:hint="default" w:ascii="Times New Roman" w:hAnsi="Times New Roman" w:cs="Times New Roman"/>
          <w:bCs/>
          <w:sz w:val="28"/>
          <w:szCs w:val="28"/>
          <w:lang w:val="kk-KZ"/>
        </w:rPr>
        <w:t xml:space="preserve"> </w:t>
      </w:r>
      <w:r>
        <w:rPr>
          <w:rFonts w:hint="default" w:ascii="Times New Roman" w:hAnsi="Times New Roman" w:eastAsia="SimSun" w:cs="Times New Roman"/>
          <w:i w:val="0"/>
          <w:iCs w:val="0"/>
          <w:caps w:val="0"/>
          <w:color w:val="000000"/>
          <w:spacing w:val="0"/>
          <w:sz w:val="28"/>
          <w:szCs w:val="28"/>
          <w:lang w:val="kk-KZ"/>
        </w:rPr>
        <w:t>“</w:t>
      </w:r>
      <w:r>
        <w:rPr>
          <w:rFonts w:hint="default" w:ascii="Times New Roman" w:hAnsi="Times New Roman" w:eastAsia="SimSun" w:cs="Times New Roman"/>
          <w:i w:val="0"/>
          <w:iCs w:val="0"/>
          <w:caps w:val="0"/>
          <w:color w:val="000000"/>
          <w:spacing w:val="0"/>
          <w:sz w:val="28"/>
          <w:szCs w:val="28"/>
        </w:rPr>
        <w:t>Азаматтардың жекелеген санаттарына дәрілік заттарды, мамандандырылған емдік өнімдерді, медициналық мақсаттағы бұйымдарды беру</w:t>
      </w:r>
      <w:r>
        <w:rPr>
          <w:rFonts w:hint="default" w:ascii="Times New Roman" w:hAnsi="Times New Roman" w:eastAsia="SimSun" w:cs="Times New Roman"/>
          <w:i w:val="0"/>
          <w:iCs w:val="0"/>
          <w:caps w:val="0"/>
          <w:color w:val="000000"/>
          <w:spacing w:val="0"/>
          <w:sz w:val="28"/>
          <w:szCs w:val="28"/>
          <w:lang w:val="kk-KZ"/>
        </w:rPr>
        <w:t xml:space="preserve">”, </w:t>
      </w:r>
      <w:r>
        <w:rPr>
          <w:rFonts w:hint="default" w:ascii="Times New Roman" w:hAnsi="Times New Roman" w:cs="Times New Roman"/>
          <w:bCs/>
          <w:sz w:val="28"/>
          <w:szCs w:val="28"/>
        </w:rPr>
        <w:t>(</w:t>
      </w:r>
      <w:r>
        <w:rPr>
          <w:rFonts w:hint="default" w:ascii="Times New Roman" w:hAnsi="Times New Roman" w:cs="Times New Roman"/>
          <w:sz w:val="28"/>
          <w:szCs w:val="28"/>
          <w:lang w:val="kk-KZ"/>
        </w:rPr>
        <w:t>8 971</w:t>
      </w:r>
      <w:r>
        <w:rPr>
          <w:rFonts w:hint="default" w:ascii="Times New Roman" w:hAnsi="Times New Roman" w:cs="Times New Roman"/>
          <w:bCs/>
          <w:sz w:val="28"/>
          <w:szCs w:val="28"/>
        </w:rPr>
        <w:t>)</w:t>
      </w:r>
      <w:r>
        <w:rPr>
          <w:rFonts w:hint="default" w:ascii="Times New Roman" w:hAnsi="Times New Roman" w:cs="Times New Roman"/>
          <w:bCs/>
          <w:sz w:val="28"/>
          <w:szCs w:val="28"/>
          <w:lang w:val="kk-KZ"/>
        </w:rPr>
        <w:t xml:space="preserve"> </w:t>
      </w:r>
      <w:r>
        <w:rPr>
          <w:rFonts w:hint="default" w:ascii="Times New Roman" w:hAnsi="Times New Roman" w:cs="Times New Roman"/>
          <w:sz w:val="28"/>
          <w:szCs w:val="28"/>
          <w:lang w:val="kk-KZ"/>
        </w:rPr>
        <w:t>“Еңбекке уақытша жарамсыздық парағын беру”</w:t>
      </w:r>
      <w:r>
        <w:rPr>
          <w:rFonts w:hint="default" w:ascii="Times New Roman" w:hAnsi="Times New Roman" w:cs="Times New Roman"/>
          <w:bCs/>
          <w:sz w:val="28"/>
          <w:szCs w:val="28"/>
          <w:lang w:val="kk-KZ"/>
        </w:rPr>
        <w:t xml:space="preserve">, </w:t>
      </w:r>
      <w:r>
        <w:rPr>
          <w:rFonts w:hint="default" w:ascii="Times New Roman" w:hAnsi="Times New Roman" w:cs="Times New Roman"/>
          <w:bCs/>
          <w:sz w:val="28"/>
          <w:szCs w:val="28"/>
        </w:rPr>
        <w:t>(</w:t>
      </w:r>
      <w:r>
        <w:rPr>
          <w:rFonts w:hint="default" w:ascii="Times New Roman" w:hAnsi="Times New Roman" w:cs="Times New Roman"/>
          <w:sz w:val="28"/>
          <w:szCs w:val="28"/>
          <w:lang w:val="kk-KZ"/>
        </w:rPr>
        <w:t>7 043</w:t>
      </w:r>
      <w:r>
        <w:rPr>
          <w:rFonts w:hint="default" w:ascii="Times New Roman" w:hAnsi="Times New Roman" w:cs="Times New Roman"/>
          <w:bCs/>
          <w:sz w:val="28"/>
          <w:szCs w:val="28"/>
        </w:rPr>
        <w:t>)</w:t>
      </w:r>
      <w:r>
        <w:rPr>
          <w:rFonts w:hint="default" w:ascii="Times New Roman" w:hAnsi="Times New Roman" w:cs="Times New Roman"/>
          <w:bCs/>
          <w:sz w:val="28"/>
          <w:szCs w:val="28"/>
          <w:lang w:val="kk-KZ"/>
        </w:rPr>
        <w:t xml:space="preserve"> </w:t>
      </w:r>
      <w:r>
        <w:rPr>
          <w:rFonts w:hint="default" w:ascii="Times New Roman" w:hAnsi="Times New Roman" w:cs="Times New Roman"/>
          <w:sz w:val="28"/>
          <w:szCs w:val="28"/>
          <w:lang w:val="kk-KZ"/>
        </w:rPr>
        <w:t xml:space="preserve">“Медициналық-санитариялық алғашқы көмек көрсететін медициналық ұйымға бекіту” </w:t>
      </w:r>
      <w:r>
        <w:rPr>
          <w:rFonts w:hint="default" w:ascii="Times New Roman" w:hAnsi="Times New Roman" w:cs="Times New Roman"/>
          <w:bCs/>
          <w:sz w:val="28"/>
          <w:szCs w:val="28"/>
        </w:rPr>
        <w:t>болып табылады.</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rPr>
      </w:pP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
          <w:bCs/>
          <w:i/>
          <w:sz w:val="28"/>
          <w:szCs w:val="28"/>
        </w:rPr>
      </w:pPr>
      <w:r>
        <w:rPr>
          <w:rFonts w:hint="default" w:ascii="Times New Roman" w:hAnsi="Times New Roman" w:cs="Times New Roman"/>
          <w:b/>
          <w:bCs/>
          <w:i/>
          <w:sz w:val="28"/>
          <w:szCs w:val="28"/>
        </w:rPr>
        <w:t>2. Көрсетілетін қызметті алушылармен жұмыс</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1) Мемлекеттік қызметтер көрсету тәртібі туралы ақпаратқа қол жеткізу көздері мен орындары туралы мәліметтер.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0"/>
        <w:jc w:val="both"/>
        <w:textAlignment w:val="baseline"/>
        <w:rPr>
          <w:rFonts w:hint="default" w:ascii="Times New Roman" w:hAnsi="Times New Roman" w:cs="Times New Roman"/>
          <w:b w:val="0"/>
          <w:bCs/>
          <w:i w:val="0"/>
          <w:iCs/>
          <w:sz w:val="28"/>
          <w:szCs w:val="28"/>
          <w:lang w:val="kk-KZ"/>
        </w:rPr>
      </w:pPr>
      <w:r>
        <w:rPr>
          <w:rFonts w:hint="default" w:ascii="Times New Roman" w:hAnsi="Times New Roman" w:cs="Times New Roman"/>
          <w:b w:val="0"/>
          <w:bCs/>
          <w:sz w:val="28"/>
          <w:szCs w:val="28"/>
          <w:lang w:val="kk-KZ"/>
        </w:rPr>
        <w:t xml:space="preserve">Мемлекеттік қызметтердің қол жетімділігі мақсатында,  мемлекеттік қызмет көрсету тәртібі туралы ақпарат «Целиноград аудандық емханасы» ШЖҚ МКК ресми сайтында </w:t>
      </w:r>
      <w:r>
        <w:rPr>
          <w:rFonts w:hint="default" w:ascii="Times New Roman" w:hAnsi="Times New Roman" w:cs="Times New Roman"/>
          <w:b w:val="0"/>
          <w:bCs/>
          <w:sz w:val="28"/>
          <w:szCs w:val="28"/>
        </w:rPr>
        <w:fldChar w:fldCharType="begin"/>
      </w:r>
      <w:r>
        <w:rPr>
          <w:rFonts w:hint="default" w:ascii="Times New Roman" w:hAnsi="Times New Roman" w:cs="Times New Roman"/>
          <w:b w:val="0"/>
          <w:bCs/>
          <w:sz w:val="28"/>
          <w:szCs w:val="28"/>
        </w:rPr>
        <w:instrText xml:space="preserve"> HYPERLINK "https://emhana-akmol.kz/ru/%d0%be%d1%82%d1%87%d0%b5%d1%82%d1%8b-%d0%bf%d0%be-%d0%b3%d0%be%d1%81%d1%83%d0%b4%d0%b0%d1%80%d1%81%d1%82%d0%b2%d0%b5%d0%bd%d0%bd%d1%8b%d0%bc-%d1%83%d1%81%d0%bb%d1%83%d0%b3%d0%b0%d0%bc/" </w:instrText>
      </w:r>
      <w:r>
        <w:rPr>
          <w:rFonts w:hint="default" w:ascii="Times New Roman" w:hAnsi="Times New Roman" w:cs="Times New Roman"/>
          <w:b w:val="0"/>
          <w:bCs/>
          <w:sz w:val="28"/>
          <w:szCs w:val="28"/>
        </w:rPr>
        <w:fldChar w:fldCharType="separate"/>
      </w:r>
      <w:r>
        <w:rPr>
          <w:rStyle w:val="5"/>
          <w:rFonts w:hint="default" w:ascii="Times New Roman" w:hAnsi="Times New Roman" w:cs="Times New Roman"/>
          <w:b w:val="0"/>
          <w:bCs/>
          <w:i/>
          <w:sz w:val="28"/>
          <w:szCs w:val="28"/>
          <w:lang w:val="kk-KZ"/>
        </w:rPr>
        <w:t>https://emhana-akmol.kz/ru/%d0%be%d1%82%d1%87%d0%b5%d1%82%d1%8b-%d0%bf%d0%be-%d0%b3%d0%be%d1%81%d1%83%d0%b4%d0%b0%d1%80%d1%81%d1%82%d0%b2%d0%b5%d0%bd%d0%bd%d1%8b%d0%bc-%d1%83%d1%81%d0%bb%d1%83%d0%b3%d0%b0%d0%bc/</w:t>
      </w:r>
      <w:r>
        <w:rPr>
          <w:rStyle w:val="5"/>
          <w:rFonts w:hint="default" w:ascii="Times New Roman" w:hAnsi="Times New Roman" w:cs="Times New Roman"/>
          <w:b w:val="0"/>
          <w:bCs/>
          <w:i/>
          <w:sz w:val="28"/>
          <w:szCs w:val="28"/>
          <w:lang w:val="kk-KZ"/>
        </w:rPr>
        <w:fldChar w:fldCharType="end"/>
      </w:r>
      <w:r>
        <w:rPr>
          <w:rFonts w:hint="default" w:ascii="Times New Roman" w:hAnsi="Times New Roman" w:cs="Times New Roman"/>
          <w:b w:val="0"/>
          <w:bCs/>
          <w:i/>
          <w:sz w:val="28"/>
          <w:szCs w:val="28"/>
          <w:lang w:val="kk-KZ"/>
        </w:rPr>
        <w:t xml:space="preserve"> </w:t>
      </w:r>
      <w:r>
        <w:rPr>
          <w:rFonts w:hint="default" w:ascii="Times New Roman" w:hAnsi="Times New Roman" w:cs="Times New Roman"/>
          <w:b w:val="0"/>
          <w:bCs/>
          <w:sz w:val="28"/>
          <w:szCs w:val="28"/>
          <w:lang w:val="kk-KZ"/>
        </w:rPr>
        <w:t>орналастырылған. К</w:t>
      </w:r>
      <w:r>
        <w:rPr>
          <w:rFonts w:hint="default" w:ascii="Times New Roman" w:hAnsi="Times New Roman" w:cs="Times New Roman"/>
          <w:b w:val="0"/>
          <w:bCs/>
          <w:i w:val="0"/>
          <w:iCs/>
          <w:sz w:val="28"/>
          <w:szCs w:val="28"/>
          <w:lang w:val="kk-KZ"/>
        </w:rPr>
        <w:t>өрсетілетін қызметті алушылар үшін барлық қажетті ақпараттар ұйымның қабырға бұрышында; әлеуметтік желілерде (</w:t>
      </w:r>
      <w:r>
        <w:rPr>
          <w:rFonts w:hint="default" w:ascii="Times New Roman" w:hAnsi="Times New Roman" w:eastAsia="Georgia" w:cs="Times New Roman"/>
          <w:b w:val="0"/>
          <w:bCs/>
          <w:i w:val="0"/>
          <w:iCs w:val="0"/>
          <w:caps w:val="0"/>
          <w:color w:val="000000"/>
          <w:spacing w:val="0"/>
          <w:sz w:val="28"/>
          <w:szCs w:val="28"/>
        </w:rPr>
        <w:t>Instagram</w:t>
      </w:r>
      <w:r>
        <w:rPr>
          <w:rFonts w:hint="default" w:ascii="Times New Roman" w:hAnsi="Times New Roman" w:cs="Times New Roman"/>
          <w:b w:val="0"/>
          <w:bCs/>
          <w:i w:val="0"/>
          <w:iCs/>
          <w:sz w:val="28"/>
          <w:szCs w:val="28"/>
          <w:lang w:val="kk-KZ"/>
        </w:rPr>
        <w:t xml:space="preserve">, </w:t>
      </w:r>
      <w:r>
        <w:rPr>
          <w:rFonts w:hint="default" w:ascii="Times New Roman" w:hAnsi="Times New Roman" w:eastAsia="Georgia" w:cs="Times New Roman"/>
          <w:b w:val="0"/>
          <w:bCs/>
          <w:i w:val="0"/>
          <w:iCs w:val="0"/>
          <w:caps w:val="0"/>
          <w:color w:val="202122"/>
          <w:spacing w:val="0"/>
          <w:sz w:val="28"/>
          <w:szCs w:val="28"/>
          <w:shd w:val="clear" w:fill="FFFFFF"/>
          <w:vertAlign w:val="baseline"/>
        </w:rPr>
        <w:t>Facebook</w:t>
      </w:r>
      <w:r>
        <w:rPr>
          <w:rFonts w:hint="default" w:ascii="Times New Roman" w:hAnsi="Times New Roman" w:cs="Times New Roman"/>
          <w:b w:val="0"/>
          <w:bCs/>
          <w:i w:val="0"/>
          <w:iCs/>
          <w:sz w:val="28"/>
          <w:szCs w:val="28"/>
          <w:lang w:val="kk-KZ"/>
        </w:rPr>
        <w:t>), сондай-ақ мемлекеттік қызметтер көрсету мәселелері жөніндегі Бірыңғай байланыс орталығының + 7 708 424 71 27 телефоны бойынша орналастырылған</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3) мемлекеттік қызметтер көрсету процесінің ашықтығын қамтамасыз етуге бағытталған іс-шаралар (түсіндіру жұмыстары, семинарлар, кездесулер, сұхбаттар және басқалар).</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rPr>
      </w:pPr>
      <w:r>
        <w:rPr>
          <w:rFonts w:hint="default" w:ascii="Times New Roman" w:hAnsi="Times New Roman" w:cs="Times New Roman"/>
          <w:b w:val="0"/>
          <w:bCs/>
          <w:sz w:val="28"/>
          <w:szCs w:val="28"/>
        </w:rPr>
        <w:t xml:space="preserve">2022 жылы </w:t>
      </w:r>
      <w:r>
        <w:rPr>
          <w:rFonts w:hint="default" w:ascii="Times New Roman" w:hAnsi="Times New Roman" w:cs="Times New Roman"/>
          <w:sz w:val="28"/>
          <w:szCs w:val="28"/>
          <w:lang w:val="kk-KZ"/>
        </w:rPr>
        <w:t xml:space="preserve">«Целиноград аудандық емханасы» ШЖҚ МКК да </w:t>
      </w:r>
      <w:r>
        <w:rPr>
          <w:rFonts w:hint="default" w:ascii="Times New Roman" w:hAnsi="Times New Roman" w:cs="Times New Roman"/>
          <w:b w:val="0"/>
          <w:bCs/>
          <w:sz w:val="28"/>
          <w:szCs w:val="28"/>
        </w:rPr>
        <w:t>мемлекеттік қызмет көрсету</w:t>
      </w:r>
      <w:r>
        <w:rPr>
          <w:rFonts w:hint="default" w:ascii="Times New Roman" w:hAnsi="Times New Roman" w:cs="Times New Roman"/>
          <w:bCs/>
          <w:sz w:val="28"/>
          <w:szCs w:val="28"/>
        </w:rPr>
        <w:t xml:space="preserve"> процесінің ашықтығын қамтамасыз етуге бағытталған түсіндіру іс-шаралары жүргіз</w:t>
      </w:r>
      <w:r>
        <w:rPr>
          <w:rFonts w:hint="default" w:ascii="Times New Roman" w:hAnsi="Times New Roman" w:cs="Times New Roman"/>
          <w:bCs/>
          <w:sz w:val="28"/>
          <w:szCs w:val="28"/>
          <w:lang w:val="kk-KZ"/>
        </w:rPr>
        <w:t>іл</w:t>
      </w:r>
      <w:r>
        <w:rPr>
          <w:rFonts w:hint="default" w:ascii="Times New Roman" w:hAnsi="Times New Roman" w:cs="Times New Roman"/>
          <w:bCs/>
          <w:sz w:val="28"/>
          <w:szCs w:val="28"/>
        </w:rPr>
        <w:t xml:space="preserve">ді. </w:t>
      </w:r>
      <w:r>
        <w:rPr>
          <w:rFonts w:hint="default" w:ascii="Times New Roman" w:hAnsi="Times New Roman" w:cs="Times New Roman"/>
          <w:bCs/>
          <w:sz w:val="28"/>
          <w:szCs w:val="28"/>
          <w:lang w:val="kk-KZ"/>
        </w:rPr>
        <w:t>Емханада</w:t>
      </w:r>
      <w:r>
        <w:rPr>
          <w:rFonts w:hint="default" w:ascii="Times New Roman" w:hAnsi="Times New Roman" w:cs="Times New Roman"/>
          <w:bCs/>
          <w:sz w:val="28"/>
          <w:szCs w:val="28"/>
        </w:rPr>
        <w:t xml:space="preserve"> электрондық мемлекеттік қызметтерді алу үшін "Е-GOV" өзіне-өзі қызмет көрсету бұрышы жұмыс істейді. 2022 жылы "Е-GOV"өзіне-өзі қызмет көрсету бұрыштары арқылы барлығы </w:t>
      </w:r>
      <w:r>
        <w:rPr>
          <w:rFonts w:hint="default" w:ascii="Times New Roman" w:hAnsi="Times New Roman" w:cs="Times New Roman"/>
          <w:bCs/>
          <w:sz w:val="28"/>
          <w:szCs w:val="28"/>
          <w:lang w:val="kk-KZ"/>
        </w:rPr>
        <w:t>182</w:t>
      </w:r>
      <w:r>
        <w:rPr>
          <w:rFonts w:hint="default" w:ascii="Times New Roman" w:hAnsi="Times New Roman" w:cs="Times New Roman"/>
          <w:bCs/>
          <w:sz w:val="28"/>
          <w:szCs w:val="28"/>
        </w:rPr>
        <w:t xml:space="preserve"> Мемлекеттік қызмет көрсетілді</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rPr>
      </w:pPr>
      <w:r>
        <w:rPr>
          <w:rFonts w:hint="default" w:ascii="Times New Roman" w:hAnsi="Times New Roman" w:cs="Times New Roman"/>
          <w:bCs/>
          <w:sz w:val="28"/>
          <w:szCs w:val="28"/>
          <w:lang w:val="kk-KZ"/>
        </w:rPr>
        <w:t xml:space="preserve">Целиноград аудандық емханасында </w:t>
      </w:r>
      <w:r>
        <w:rPr>
          <w:rFonts w:hint="default" w:ascii="Times New Roman" w:hAnsi="Times New Roman" w:cs="Times New Roman"/>
          <w:bCs/>
          <w:sz w:val="28"/>
          <w:szCs w:val="28"/>
        </w:rPr>
        <w:t xml:space="preserve">2022 жылы барлығы  </w:t>
      </w:r>
      <w:r>
        <w:rPr>
          <w:rFonts w:hint="default" w:ascii="Times New Roman" w:hAnsi="Times New Roman" w:cs="Times New Roman"/>
          <w:bCs/>
          <w:sz w:val="28"/>
          <w:szCs w:val="28"/>
          <w:lang w:val="kk-KZ"/>
        </w:rPr>
        <w:t>1 - газетке мақала, 4 - мемлекеттің қызметтер туралы мәліметтер, 1 - репост</w:t>
      </w:r>
      <w:r>
        <w:rPr>
          <w:rFonts w:hint="default" w:ascii="Times New Roman" w:hAnsi="Times New Roman" w:cs="Times New Roman"/>
          <w:bCs/>
          <w:sz w:val="28"/>
          <w:szCs w:val="28"/>
        </w:rPr>
        <w:t xml:space="preserve"> және </w:t>
      </w:r>
      <w:r>
        <w:rPr>
          <w:rFonts w:hint="default" w:ascii="Times New Roman" w:hAnsi="Times New Roman" w:cs="Times New Roman"/>
          <w:bCs/>
          <w:sz w:val="28"/>
          <w:szCs w:val="28"/>
          <w:lang w:val="kk-KZ"/>
        </w:rPr>
        <w:t xml:space="preserve"> 3</w:t>
      </w:r>
      <w:r>
        <w:rPr>
          <w:rFonts w:hint="default" w:ascii="Times New Roman" w:hAnsi="Times New Roman" w:cs="Times New Roman"/>
          <w:bCs/>
          <w:sz w:val="28"/>
          <w:szCs w:val="28"/>
        </w:rPr>
        <w:t xml:space="preserve"> </w:t>
      </w:r>
      <w:r>
        <w:rPr>
          <w:rFonts w:hint="default" w:ascii="Times New Roman" w:hAnsi="Times New Roman" w:cs="Times New Roman"/>
          <w:bCs/>
          <w:sz w:val="28"/>
          <w:szCs w:val="28"/>
          <w:lang w:val="kk-KZ"/>
        </w:rPr>
        <w:t xml:space="preserve">- тікелей эфирлер </w:t>
      </w:r>
      <w:r>
        <w:rPr>
          <w:rFonts w:hint="default" w:ascii="Times New Roman" w:hAnsi="Times New Roman" w:cs="Times New Roman"/>
          <w:bCs/>
          <w:sz w:val="28"/>
          <w:szCs w:val="28"/>
        </w:rPr>
        <w:t>өткізілді.</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lang w:val="kk-KZ"/>
        </w:rPr>
      </w:pPr>
      <w:r>
        <w:rPr>
          <w:rFonts w:hint="default" w:ascii="Times New Roman" w:hAnsi="Times New Roman" w:cs="Times New Roman"/>
          <w:b w:val="0"/>
          <w:bCs w:val="0"/>
          <w:sz w:val="28"/>
          <w:szCs w:val="28"/>
          <w:lang w:val="kk-KZ"/>
        </w:rPr>
        <w:t>Емхананың ресми әлеуметтік желілерінде</w:t>
      </w:r>
      <w:r>
        <w:rPr>
          <w:rFonts w:hint="default" w:ascii="Times New Roman" w:hAnsi="Times New Roman" w:cs="Times New Roman"/>
          <w:b/>
          <w:bCs/>
          <w:sz w:val="28"/>
          <w:szCs w:val="28"/>
          <w:lang w:val="kk-KZ"/>
        </w:rPr>
        <w:t xml:space="preserve"> </w:t>
      </w:r>
      <w:r>
        <w:rPr>
          <w:rFonts w:hint="default" w:ascii="Times New Roman" w:hAnsi="Times New Roman" w:cs="Times New Roman"/>
          <w:b/>
          <w:bCs/>
          <w:sz w:val="28"/>
          <w:szCs w:val="28"/>
        </w:rPr>
        <w:t xml:space="preserve">2022 жылдың </w:t>
      </w:r>
      <w:r>
        <w:rPr>
          <w:rFonts w:hint="default" w:ascii="Times New Roman" w:hAnsi="Times New Roman" w:cs="Times New Roman"/>
          <w:b/>
          <w:bCs/>
          <w:sz w:val="28"/>
          <w:szCs w:val="28"/>
          <w:lang w:val="kk-KZ"/>
        </w:rPr>
        <w:t xml:space="preserve">сәуір, тамыз, қараша, желтоқсан </w:t>
      </w:r>
      <w:r>
        <w:rPr>
          <w:rFonts w:hint="default" w:ascii="Times New Roman" w:hAnsi="Times New Roman" w:cs="Times New Roman"/>
          <w:b/>
          <w:bCs/>
          <w:sz w:val="28"/>
          <w:szCs w:val="28"/>
        </w:rPr>
        <w:t>ай</w:t>
      </w:r>
      <w:r>
        <w:rPr>
          <w:rFonts w:hint="default" w:ascii="Times New Roman" w:hAnsi="Times New Roman" w:cs="Times New Roman"/>
          <w:b/>
          <w:bCs/>
          <w:sz w:val="28"/>
          <w:szCs w:val="28"/>
          <w:lang w:val="kk-KZ"/>
        </w:rPr>
        <w:t>лар</w:t>
      </w:r>
      <w:r>
        <w:rPr>
          <w:rFonts w:hint="default" w:ascii="Times New Roman" w:hAnsi="Times New Roman" w:cs="Times New Roman"/>
          <w:b/>
          <w:bCs/>
          <w:sz w:val="28"/>
          <w:szCs w:val="28"/>
        </w:rPr>
        <w:t>ында</w:t>
      </w:r>
      <w:r>
        <w:rPr>
          <w:rFonts w:hint="default" w:ascii="Times New Roman" w:hAnsi="Times New Roman" w:cs="Times New Roman"/>
          <w:b/>
          <w:bCs/>
          <w:sz w:val="28"/>
          <w:szCs w:val="28"/>
          <w:lang w:val="kk-KZ"/>
        </w:rPr>
        <w:t xml:space="preserve"> </w:t>
      </w:r>
      <w:r>
        <w:rPr>
          <w:rFonts w:hint="default" w:ascii="Times New Roman" w:hAnsi="Times New Roman" w:eastAsia="SimSun" w:cs="Times New Roman"/>
          <w:i w:val="0"/>
          <w:iCs w:val="0"/>
          <w:caps w:val="0"/>
          <w:color w:val="000000"/>
          <w:spacing w:val="0"/>
          <w:sz w:val="28"/>
          <w:szCs w:val="28"/>
          <w:lang w:val="kk-KZ"/>
        </w:rPr>
        <w:t xml:space="preserve">емханада көрсетілетін мемлекеттік қызметтер туралы </w:t>
      </w:r>
      <w:r>
        <w:rPr>
          <w:rFonts w:hint="default" w:ascii="Times New Roman" w:hAnsi="Times New Roman" w:cs="Times New Roman"/>
          <w:bCs/>
          <w:sz w:val="28"/>
          <w:szCs w:val="28"/>
          <w:lang w:val="kk-KZ"/>
        </w:rPr>
        <w:t xml:space="preserve">мәліметтер жүктелді. </w:t>
      </w:r>
      <w:r>
        <w:rPr>
          <w:rFonts w:hint="default" w:ascii="Times New Roman" w:hAnsi="Times New Roman" w:cs="Times New Roman"/>
          <w:b/>
          <w:bCs w:val="0"/>
          <w:sz w:val="28"/>
          <w:szCs w:val="28"/>
          <w:lang w:val="kk-KZ"/>
        </w:rPr>
        <w:t xml:space="preserve">2022 жылдың мамыр, шілде, қазан айларында </w:t>
      </w:r>
      <w:r>
        <w:rPr>
          <w:rFonts w:hint="default" w:ascii="Times New Roman" w:hAnsi="Times New Roman" w:cs="Times New Roman"/>
          <w:b w:val="0"/>
          <w:bCs/>
          <w:sz w:val="28"/>
          <w:szCs w:val="28"/>
          <w:lang w:val="kk-KZ"/>
        </w:rPr>
        <w:t>емхананың</w:t>
      </w:r>
      <w:r>
        <w:rPr>
          <w:rFonts w:hint="default" w:ascii="Times New Roman" w:hAnsi="Times New Roman" w:cs="Times New Roman"/>
          <w:b/>
          <w:bCs w:val="0"/>
          <w:sz w:val="28"/>
          <w:szCs w:val="28"/>
          <w:lang w:val="kk-KZ"/>
        </w:rPr>
        <w:t xml:space="preserve"> </w:t>
      </w:r>
      <w:r>
        <w:rPr>
          <w:rFonts w:hint="default" w:ascii="Times New Roman" w:hAnsi="Times New Roman" w:cs="Times New Roman"/>
          <w:bCs/>
          <w:sz w:val="28"/>
          <w:szCs w:val="28"/>
        </w:rPr>
        <w:t>ресми инстаграмында</w:t>
      </w:r>
      <w:r>
        <w:rPr>
          <w:rFonts w:hint="default" w:ascii="Times New Roman" w:hAnsi="Times New Roman" w:cs="Times New Roman"/>
          <w:bCs/>
          <w:sz w:val="28"/>
          <w:szCs w:val="28"/>
          <w:lang w:val="kk-KZ"/>
        </w:rPr>
        <w:t xml:space="preserve"> </w:t>
      </w:r>
      <w:r>
        <w:rPr>
          <w:rFonts w:hint="default" w:ascii="Times New Roman" w:hAnsi="Times New Roman" w:cs="Times New Roman"/>
          <w:b w:val="0"/>
          <w:bCs/>
          <w:sz w:val="28"/>
          <w:szCs w:val="28"/>
          <w:lang w:val="kk-KZ"/>
        </w:rPr>
        <w:t>мемлекеттік қызметтер туралы</w:t>
      </w:r>
      <w:r>
        <w:rPr>
          <w:rFonts w:hint="default" w:ascii="Times New Roman" w:hAnsi="Times New Roman" w:cs="Times New Roman"/>
          <w:b/>
          <w:bCs w:val="0"/>
          <w:sz w:val="28"/>
          <w:szCs w:val="28"/>
          <w:lang w:val="kk-KZ"/>
        </w:rPr>
        <w:t xml:space="preserve"> </w:t>
      </w:r>
      <w:r>
        <w:rPr>
          <w:rFonts w:hint="default" w:ascii="Times New Roman" w:hAnsi="Times New Roman" w:cs="Times New Roman"/>
          <w:bCs/>
          <w:sz w:val="28"/>
          <w:szCs w:val="28"/>
          <w:lang w:val="kk-KZ"/>
        </w:rPr>
        <w:t>т</w:t>
      </w:r>
      <w:r>
        <w:rPr>
          <w:rFonts w:hint="default" w:ascii="Times New Roman" w:hAnsi="Times New Roman" w:cs="Times New Roman"/>
          <w:bCs/>
          <w:sz w:val="28"/>
          <w:szCs w:val="28"/>
        </w:rPr>
        <w:t>ікелей эфир</w:t>
      </w:r>
      <w:r>
        <w:rPr>
          <w:rFonts w:hint="default" w:ascii="Times New Roman" w:hAnsi="Times New Roman" w:cs="Times New Roman"/>
          <w:bCs/>
          <w:sz w:val="28"/>
          <w:szCs w:val="28"/>
          <w:lang w:val="kk-KZ"/>
        </w:rPr>
        <w:t xml:space="preserve">лер өткізілді. </w:t>
      </w:r>
      <w:r>
        <w:rPr>
          <w:rFonts w:hint="default" w:ascii="Times New Roman" w:hAnsi="Times New Roman" w:cs="Times New Roman"/>
          <w:b/>
          <w:bCs w:val="0"/>
          <w:sz w:val="28"/>
          <w:szCs w:val="28"/>
          <w:lang w:val="kk-KZ"/>
        </w:rPr>
        <w:t xml:space="preserve">2022 жылдың тамыз айында </w:t>
      </w:r>
      <w:r>
        <w:rPr>
          <w:rFonts w:hint="default" w:ascii="Times New Roman" w:hAnsi="Times New Roman" w:cs="Times New Roman"/>
          <w:bCs/>
          <w:sz w:val="28"/>
          <w:szCs w:val="28"/>
          <w:lang w:val="kk-KZ"/>
        </w:rPr>
        <w:t xml:space="preserve">Ақмол ауылы газетінде мақала шығарылды. </w:t>
      </w:r>
      <w:r>
        <w:rPr>
          <w:rFonts w:hint="default" w:ascii="Times New Roman" w:hAnsi="Times New Roman" w:cs="Times New Roman"/>
          <w:b/>
          <w:bCs/>
          <w:sz w:val="28"/>
          <w:szCs w:val="28"/>
        </w:rPr>
        <w:t xml:space="preserve">2022 жылдың қазан </w:t>
      </w:r>
      <w:r>
        <w:rPr>
          <w:rFonts w:hint="default" w:ascii="Times New Roman" w:hAnsi="Times New Roman" w:cs="Times New Roman"/>
          <w:bCs/>
          <w:sz w:val="28"/>
          <w:szCs w:val="28"/>
        </w:rPr>
        <w:t>айында Ақмола облысы Денсаулық сақтау басқармасының ресми Instagram</w:t>
      </w:r>
      <w:r>
        <w:rPr>
          <w:rFonts w:hint="default" w:ascii="Times New Roman" w:hAnsi="Times New Roman" w:cs="Times New Roman"/>
          <w:bCs/>
          <w:sz w:val="28"/>
          <w:szCs w:val="28"/>
          <w:lang w:val="kk-KZ"/>
        </w:rPr>
        <w:t xml:space="preserve"> - </w:t>
      </w:r>
      <w:r>
        <w:rPr>
          <w:rFonts w:hint="default" w:ascii="Times New Roman" w:hAnsi="Times New Roman" w:cs="Times New Roman"/>
          <w:bCs/>
          <w:sz w:val="28"/>
          <w:szCs w:val="28"/>
        </w:rPr>
        <w:t>ында</w:t>
      </w:r>
      <w:r>
        <w:rPr>
          <w:rFonts w:hint="default" w:ascii="Times New Roman" w:hAnsi="Times New Roman" w:cs="Times New Roman"/>
          <w:bCs/>
          <w:sz w:val="28"/>
          <w:szCs w:val="28"/>
          <w:lang w:val="kk-KZ"/>
        </w:rPr>
        <w:t xml:space="preserve"> өткізілген т</w:t>
      </w:r>
      <w:r>
        <w:rPr>
          <w:rFonts w:hint="default" w:ascii="Times New Roman" w:hAnsi="Times New Roman" w:cs="Times New Roman"/>
          <w:bCs/>
          <w:sz w:val="28"/>
          <w:szCs w:val="28"/>
        </w:rPr>
        <w:t>ікелей эфир</w:t>
      </w:r>
      <w:r>
        <w:rPr>
          <w:rFonts w:hint="default" w:ascii="Times New Roman" w:hAnsi="Times New Roman" w:cs="Times New Roman"/>
          <w:bCs/>
          <w:sz w:val="28"/>
          <w:szCs w:val="28"/>
          <w:lang w:val="kk-KZ"/>
        </w:rPr>
        <w:t>ге емхана</w:t>
      </w:r>
      <w:r>
        <w:rPr>
          <w:rFonts w:hint="default" w:ascii="Times New Roman" w:hAnsi="Times New Roman" w:cs="Times New Roman"/>
          <w:bCs/>
          <w:sz w:val="28"/>
          <w:szCs w:val="28"/>
        </w:rPr>
        <w:t xml:space="preserve"> Facebook</w:t>
      </w:r>
      <w:r>
        <w:rPr>
          <w:rFonts w:hint="default" w:ascii="Times New Roman" w:hAnsi="Times New Roman" w:cs="Times New Roman"/>
          <w:bCs/>
          <w:sz w:val="28"/>
          <w:szCs w:val="28"/>
          <w:lang w:val="kk-KZ"/>
        </w:rPr>
        <w:t xml:space="preserve"> - де</w:t>
      </w:r>
      <w:r>
        <w:rPr>
          <w:rFonts w:hint="default" w:ascii="Times New Roman" w:hAnsi="Times New Roman" w:cs="Times New Roman"/>
          <w:bCs/>
          <w:sz w:val="28"/>
          <w:szCs w:val="28"/>
        </w:rPr>
        <w:t xml:space="preserve"> репост</w:t>
      </w:r>
      <w:r>
        <w:rPr>
          <w:rFonts w:hint="default" w:ascii="Times New Roman" w:hAnsi="Times New Roman" w:cs="Times New Roman"/>
          <w:bCs/>
          <w:sz w:val="28"/>
          <w:szCs w:val="28"/>
          <w:lang w:val="kk-KZ"/>
        </w:rPr>
        <w:t xml:space="preserve"> жасалды. </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
          <w:bCs/>
          <w:sz w:val="28"/>
          <w:szCs w:val="28"/>
        </w:rPr>
      </w:pP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
          <w:bCs/>
          <w:i/>
          <w:sz w:val="28"/>
          <w:szCs w:val="28"/>
        </w:rPr>
      </w:pPr>
      <w:r>
        <w:rPr>
          <w:rFonts w:hint="default" w:ascii="Times New Roman" w:hAnsi="Times New Roman" w:cs="Times New Roman"/>
          <w:b/>
          <w:bCs/>
          <w:i/>
          <w:sz w:val="28"/>
          <w:szCs w:val="28"/>
        </w:rPr>
        <w:t>3. Мемлекеттік қызмет көрсету үдерістерін жетілдіру жөніндегі қызмет.</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rPr>
      </w:pPr>
      <w:r>
        <w:rPr>
          <w:rFonts w:hint="default" w:ascii="Times New Roman" w:hAnsi="Times New Roman" w:cs="Times New Roman"/>
          <w:bCs/>
          <w:sz w:val="28"/>
          <w:szCs w:val="28"/>
        </w:rPr>
        <w:t>1) Мемлекеттік қызметтер көрсету саласындағы қызметкерлердің біліктілігін арттыруға бағытталған іс-шаралар.</w:t>
      </w:r>
    </w:p>
    <w:p>
      <w:pPr>
        <w:keepNext w:val="0"/>
        <w:keepLines w:val="0"/>
        <w:pageBreakBefore w:val="0"/>
        <w:widowControl/>
        <w:kinsoku/>
        <w:wordWrap/>
        <w:overflowPunct/>
        <w:topLinePunct w:val="0"/>
        <w:autoSpaceDE/>
        <w:autoSpaceDN/>
        <w:bidi w:val="0"/>
        <w:adjustRightInd/>
        <w:snapToGrid/>
        <w:spacing w:after="0" w:line="240" w:lineRule="auto"/>
        <w:ind w:firstLine="708"/>
        <w:jc w:val="both"/>
        <w:textAlignment w:val="auto"/>
        <w:rPr>
          <w:rFonts w:hint="default" w:ascii="Times New Roman" w:hAnsi="Times New Roman" w:cs="Times New Roman"/>
          <w:bCs/>
          <w:sz w:val="28"/>
          <w:szCs w:val="28"/>
        </w:rPr>
      </w:pPr>
      <w:r>
        <w:rPr>
          <w:rFonts w:hint="default" w:ascii="Times New Roman" w:hAnsi="Times New Roman" w:cs="Times New Roman"/>
          <w:bCs/>
          <w:sz w:val="28"/>
          <w:szCs w:val="28"/>
        </w:rPr>
        <w:t xml:space="preserve">2022 жылы </w:t>
      </w:r>
      <w:r>
        <w:rPr>
          <w:rFonts w:hint="default" w:ascii="Times New Roman" w:hAnsi="Times New Roman" w:cs="Times New Roman"/>
          <w:bCs/>
          <w:sz w:val="28"/>
          <w:szCs w:val="28"/>
          <w:lang w:val="kk-KZ"/>
        </w:rPr>
        <w:t xml:space="preserve">қазан айында </w:t>
      </w:r>
      <w:r>
        <w:rPr>
          <w:rFonts w:hint="default" w:ascii="Times New Roman" w:hAnsi="Times New Roman" w:cs="Times New Roman"/>
          <w:bCs/>
          <w:sz w:val="28"/>
          <w:szCs w:val="28"/>
        </w:rPr>
        <w:t>Мемлекеттік қызмет көрсету саласында біліктілікті арттыру</w:t>
      </w:r>
      <w:r>
        <w:rPr>
          <w:rFonts w:hint="default" w:ascii="Times New Roman" w:hAnsi="Times New Roman" w:cs="Times New Roman"/>
          <w:bCs/>
          <w:sz w:val="28"/>
          <w:szCs w:val="28"/>
          <w:lang w:val="kk-KZ"/>
        </w:rPr>
        <w:t xml:space="preserve"> бойынша “Мемлекеттік қызмет көрсету дағдыларын жетілдіру. Ерекше қажеттіліктері бар адамдармен өзара әрекеттесу” тақырынба 20 маман </w:t>
      </w:r>
      <w:r>
        <w:rPr>
          <w:rFonts w:hint="default" w:ascii="Times New Roman" w:hAnsi="Times New Roman" w:cs="Times New Roman"/>
          <w:i w:val="0"/>
          <w:iCs/>
          <w:sz w:val="28"/>
          <w:szCs w:val="28"/>
          <w:lang w:val="kk-KZ"/>
        </w:rPr>
        <w:t xml:space="preserve">мамандандырылған біліктілікті арттыру курстарынан </w:t>
      </w:r>
      <w:r>
        <w:rPr>
          <w:rFonts w:hint="default" w:ascii="Times New Roman" w:hAnsi="Times New Roman" w:cs="Times New Roman"/>
          <w:bCs/>
          <w:sz w:val="28"/>
          <w:szCs w:val="28"/>
        </w:rPr>
        <w:t xml:space="preserve">өтті. </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hint="default" w:ascii="Times New Roman" w:hAnsi="Times New Roman" w:cs="Times New Roman"/>
          <w:bCs/>
          <w:sz w:val="28"/>
          <w:szCs w:val="28"/>
        </w:rPr>
      </w:pPr>
      <w:r>
        <w:rPr>
          <w:rFonts w:hint="default" w:ascii="Times New Roman" w:hAnsi="Times New Roman" w:cs="Times New Roman"/>
          <w:bCs/>
          <w:sz w:val="28"/>
          <w:szCs w:val="28"/>
        </w:rPr>
        <w:t>2) мемлекеттік қызметтер көрсету процестерін нормативтік-құқықтық жетілдіру.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709" w:firstLineChars="0"/>
        <w:jc w:val="both"/>
        <w:textAlignment w:val="auto"/>
        <w:rPr>
          <w:rFonts w:hint="default" w:ascii="Times New Roman" w:hAnsi="Times New Roman" w:cs="Times New Roman"/>
          <w:b w:val="0"/>
          <w:bCs w:val="0"/>
          <w:i w:val="0"/>
          <w:iCs w:val="0"/>
          <w:caps w:val="0"/>
          <w:color w:val="000000"/>
          <w:spacing w:val="0"/>
          <w:sz w:val="28"/>
          <w:szCs w:val="28"/>
          <w:lang w:val="kk-KZ"/>
        </w:rPr>
      </w:pPr>
      <w:r>
        <w:rPr>
          <w:rFonts w:hint="default" w:ascii="Times New Roman" w:hAnsi="Times New Roman" w:cs="Times New Roman"/>
          <w:b w:val="0"/>
          <w:bCs w:val="0"/>
          <w:i w:val="0"/>
          <w:iCs w:val="0"/>
          <w:color w:val="000000" w:themeColor="text1"/>
          <w:sz w:val="28"/>
          <w:szCs w:val="28"/>
          <w14:textFill>
            <w14:solidFill>
              <w14:schemeClr w14:val="tx1"/>
            </w14:solidFill>
          </w14:textFill>
        </w:rPr>
        <w:t xml:space="preserve">Мемлекеттік қызмет көрсету үдерістерін нормативтік-құқықтық жетілдіру бойынша ұсыныстар қажеттілігіне қарай </w:t>
      </w:r>
      <w:r>
        <w:rPr>
          <w:rFonts w:hint="default" w:ascii="Times New Roman" w:hAnsi="Times New Roman" w:eastAsia="SimSun" w:cs="Times New Roman"/>
          <w:b w:val="0"/>
          <w:bCs w:val="0"/>
          <w:i w:val="0"/>
          <w:iCs w:val="0"/>
          <w:caps w:val="0"/>
          <w:color w:val="000000"/>
          <w:spacing w:val="0"/>
          <w:sz w:val="28"/>
          <w:szCs w:val="28"/>
        </w:rPr>
        <w:t>Даму ақпараттық технологиялар орталығы</w:t>
      </w:r>
      <w:r>
        <w:rPr>
          <w:rFonts w:hint="default" w:ascii="Times New Roman" w:hAnsi="Times New Roman" w:cs="Times New Roman"/>
          <w:b w:val="0"/>
          <w:bCs w:val="0"/>
          <w:i w:val="0"/>
          <w:iCs w:val="0"/>
          <w:caps w:val="0"/>
          <w:color w:val="000000"/>
          <w:spacing w:val="0"/>
          <w:sz w:val="28"/>
          <w:szCs w:val="28"/>
          <w:lang w:val="kk-KZ"/>
        </w:rPr>
        <w:t>на жіберілді.</w:t>
      </w:r>
    </w:p>
    <w:p>
      <w:pPr>
        <w:rPr>
          <w:rFonts w:hint="default"/>
          <w:lang w:val="kk-KZ"/>
        </w:rPr>
      </w:pP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hint="default" w:ascii="Times New Roman" w:hAnsi="Times New Roman" w:cs="Times New Roman"/>
          <w:b/>
          <w:bCs/>
          <w:i/>
          <w:sz w:val="28"/>
          <w:szCs w:val="28"/>
        </w:rPr>
      </w:pPr>
      <w:r>
        <w:rPr>
          <w:rFonts w:hint="default" w:ascii="Times New Roman" w:hAnsi="Times New Roman" w:cs="Times New Roman"/>
          <w:b/>
          <w:bCs/>
          <w:i/>
          <w:sz w:val="28"/>
          <w:szCs w:val="28"/>
        </w:rPr>
        <w:t>4. Мемлекеттік қызмет көрсету сапасын бақылау.</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hint="default" w:ascii="Times New Roman" w:hAnsi="Times New Roman" w:cs="Times New Roman"/>
          <w:bCs/>
          <w:sz w:val="28"/>
          <w:szCs w:val="28"/>
        </w:rPr>
      </w:pPr>
      <w:r>
        <w:rPr>
          <w:rFonts w:hint="default" w:ascii="Times New Roman" w:hAnsi="Times New Roman" w:cs="Times New Roman"/>
          <w:bCs/>
          <w:sz w:val="28"/>
          <w:szCs w:val="28"/>
        </w:rPr>
        <w:t>1) Мемлекеттік қызметтер көрсету мәселелері бойынша көрсетілетін қызметті алушылардың шағымдары туралы ақпарат.</w:t>
      </w:r>
    </w:p>
    <w:p>
      <w:pPr>
        <w:keepNext w:val="0"/>
        <w:keepLines w:val="0"/>
        <w:pageBreakBefore w:val="0"/>
        <w:widowControl/>
        <w:kinsoku/>
        <w:wordWrap/>
        <w:overflowPunct/>
        <w:topLinePunct w:val="0"/>
        <w:autoSpaceDE/>
        <w:autoSpaceDN/>
        <w:bidi w:val="0"/>
        <w:adjustRightInd/>
        <w:snapToGrid/>
        <w:spacing w:after="0" w:line="240" w:lineRule="auto"/>
        <w:ind w:firstLine="709"/>
        <w:jc w:val="both"/>
        <w:textAlignment w:val="auto"/>
        <w:rPr>
          <w:rFonts w:hint="default" w:ascii="Times New Roman" w:hAnsi="Times New Roman" w:cs="Times New Roman"/>
          <w:bCs/>
          <w:sz w:val="28"/>
          <w:szCs w:val="28"/>
        </w:rPr>
      </w:pPr>
      <w:r>
        <w:rPr>
          <w:rFonts w:hint="default" w:ascii="Times New Roman" w:hAnsi="Times New Roman" w:cs="Times New Roman"/>
          <w:bCs/>
          <w:sz w:val="28"/>
          <w:szCs w:val="28"/>
        </w:rPr>
        <w:t xml:space="preserve">2022 жылы көрсетілетін қызметті алушылардан </w:t>
      </w:r>
      <w:r>
        <w:rPr>
          <w:rFonts w:hint="default" w:ascii="Times New Roman" w:hAnsi="Times New Roman" w:cs="Times New Roman"/>
          <w:bCs/>
          <w:sz w:val="28"/>
          <w:szCs w:val="28"/>
          <w:lang w:val="kk-KZ"/>
        </w:rPr>
        <w:t>Целиноград аудандық емханасына</w:t>
      </w:r>
      <w:r>
        <w:rPr>
          <w:rFonts w:hint="default" w:ascii="Times New Roman" w:hAnsi="Times New Roman" w:cs="Times New Roman"/>
          <w:bCs/>
          <w:sz w:val="28"/>
          <w:szCs w:val="28"/>
        </w:rPr>
        <w:t xml:space="preserve"> мемлекеттік қызметтер көрсету мәселелері бойынша шағымдар түскен жоқ.</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rPr>
      </w:pPr>
      <w:r>
        <w:rPr>
          <w:rFonts w:hint="default" w:ascii="Times New Roman" w:hAnsi="Times New Roman" w:cs="Times New Roman"/>
          <w:bCs/>
          <w:sz w:val="28"/>
          <w:szCs w:val="28"/>
        </w:rPr>
        <w:t>2) мемлекеттік қызметтер көрсету сапасын ішкі бақылау нәтижелері.</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lang w:val="kk-KZ"/>
        </w:rPr>
      </w:pPr>
      <w:r>
        <w:rPr>
          <w:rFonts w:hint="default" w:ascii="Times New Roman" w:hAnsi="Times New Roman" w:cs="Times New Roman"/>
          <w:bCs/>
          <w:sz w:val="28"/>
          <w:szCs w:val="28"/>
        </w:rPr>
        <w:t xml:space="preserve">Қазақстан Республикасының Мемлекеттік қызметтер көрсету саласындағы заңнамасын сақтау мәселесі бойынша </w:t>
      </w:r>
      <w:r>
        <w:rPr>
          <w:rFonts w:hint="default" w:ascii="Times New Roman" w:hAnsi="Times New Roman" w:cs="Times New Roman"/>
          <w:b w:val="0"/>
          <w:bCs w:val="0"/>
          <w:sz w:val="28"/>
          <w:szCs w:val="28"/>
        </w:rPr>
        <w:t>Ақмола облысы Денсаулық сақтау басқармасының</w:t>
      </w:r>
      <w:r>
        <w:rPr>
          <w:rFonts w:hint="default" w:ascii="Times New Roman" w:hAnsi="Times New Roman" w:cs="Times New Roman"/>
          <w:b w:val="0"/>
          <w:bCs w:val="0"/>
          <w:sz w:val="28"/>
          <w:szCs w:val="28"/>
          <w:lang w:val="kk-KZ"/>
        </w:rPr>
        <w:t xml:space="preserve"> </w:t>
      </w:r>
      <w:r>
        <w:rPr>
          <w:rFonts w:hint="default" w:ascii="Times New Roman" w:hAnsi="Times New Roman" w:cs="Times New Roman"/>
          <w:bCs/>
          <w:sz w:val="28"/>
          <w:szCs w:val="28"/>
        </w:rPr>
        <w:t>2022 жылға арналған бақылау іс-шараларының жоспарына сәйкес</w:t>
      </w:r>
      <w:r>
        <w:rPr>
          <w:rFonts w:hint="default" w:ascii="Times New Roman" w:hAnsi="Times New Roman" w:cs="Times New Roman"/>
          <w:bCs/>
          <w:sz w:val="28"/>
          <w:szCs w:val="28"/>
          <w:lang w:val="kk-KZ"/>
        </w:rPr>
        <w:t xml:space="preserve">, </w:t>
      </w:r>
      <w:r>
        <w:rPr>
          <w:rFonts w:hint="default" w:ascii="Times New Roman" w:hAnsi="Times New Roman" w:eastAsia="SimSun" w:cs="Times New Roman"/>
          <w:i w:val="0"/>
          <w:iCs w:val="0"/>
          <w:caps w:val="0"/>
          <w:color w:val="000000"/>
          <w:spacing w:val="0"/>
          <w:sz w:val="28"/>
          <w:szCs w:val="28"/>
        </w:rPr>
        <w:t>28-29 сәуір</w:t>
      </w:r>
      <w:r>
        <w:rPr>
          <w:rFonts w:hint="default" w:ascii="Times New Roman" w:hAnsi="Times New Roman" w:eastAsia="SimSun" w:cs="Times New Roman"/>
          <w:i w:val="0"/>
          <w:iCs w:val="0"/>
          <w:caps w:val="0"/>
          <w:color w:val="000000"/>
          <w:spacing w:val="0"/>
          <w:sz w:val="28"/>
          <w:szCs w:val="28"/>
          <w:lang w:val="kk-KZ"/>
        </w:rPr>
        <w:t xml:space="preserve"> күндері</w:t>
      </w:r>
      <w:r>
        <w:rPr>
          <w:rFonts w:hint="default" w:ascii="Times New Roman" w:hAnsi="Times New Roman" w:eastAsia="SimSun" w:cs="Times New Roman"/>
          <w:i w:val="0"/>
          <w:iCs w:val="0"/>
          <w:caps w:val="0"/>
          <w:color w:val="000000"/>
          <w:spacing w:val="0"/>
          <w:sz w:val="28"/>
          <w:szCs w:val="28"/>
        </w:rPr>
        <w:t xml:space="preserve"> "Целиноград аудандық емханасы" ШЖҚ МКК – д</w:t>
      </w:r>
      <w:r>
        <w:rPr>
          <w:rFonts w:hint="default" w:ascii="Times New Roman" w:hAnsi="Times New Roman" w:eastAsia="SimSun" w:cs="Times New Roman"/>
          <w:i w:val="0"/>
          <w:iCs w:val="0"/>
          <w:caps w:val="0"/>
          <w:color w:val="000000"/>
          <w:spacing w:val="0"/>
          <w:sz w:val="28"/>
          <w:szCs w:val="28"/>
          <w:lang w:val="kk-KZ"/>
        </w:rPr>
        <w:t>а</w:t>
      </w:r>
      <w:r>
        <w:rPr>
          <w:rFonts w:hint="default" w:ascii="Times New Roman" w:hAnsi="Times New Roman" w:eastAsia="SimSun" w:cs="Times New Roman"/>
          <w:i w:val="0"/>
          <w:iCs w:val="0"/>
          <w:caps w:val="0"/>
          <w:color w:val="000000"/>
          <w:spacing w:val="0"/>
          <w:sz w:val="28"/>
          <w:szCs w:val="28"/>
        </w:rPr>
        <w:t xml:space="preserve"> </w:t>
      </w:r>
      <w:r>
        <w:rPr>
          <w:rFonts w:hint="default" w:ascii="Times New Roman" w:hAnsi="Times New Roman" w:eastAsia="SimSun" w:cs="Times New Roman"/>
          <w:i w:val="0"/>
          <w:iCs w:val="0"/>
          <w:caps w:val="0"/>
          <w:color w:val="000000"/>
          <w:spacing w:val="0"/>
          <w:sz w:val="28"/>
          <w:szCs w:val="28"/>
          <w:lang w:val="kk-KZ"/>
        </w:rPr>
        <w:t xml:space="preserve">мемлекеттік қызметтер көрсетуді талдау бөлімі және </w:t>
      </w:r>
      <w:r>
        <w:rPr>
          <w:rFonts w:hint="default" w:ascii="Times New Roman" w:hAnsi="Times New Roman" w:cs="Times New Roman"/>
          <w:b w:val="0"/>
          <w:bCs w:val="0"/>
          <w:sz w:val="28"/>
          <w:szCs w:val="28"/>
        </w:rPr>
        <w:t>Ақмола облысы Денсаулық сақтау басқармасы</w:t>
      </w:r>
      <w:r>
        <w:rPr>
          <w:rFonts w:hint="default" w:ascii="Times New Roman" w:hAnsi="Times New Roman" w:eastAsia="SimSun" w:cs="Times New Roman"/>
          <w:i w:val="0"/>
          <w:iCs w:val="0"/>
          <w:caps w:val="0"/>
          <w:color w:val="000000"/>
          <w:spacing w:val="0"/>
          <w:sz w:val="28"/>
          <w:szCs w:val="28"/>
          <w:lang w:val="kk-KZ"/>
        </w:rPr>
        <w:t xml:space="preserve"> тарапынан </w:t>
      </w:r>
      <w:r>
        <w:rPr>
          <w:rFonts w:hint="default" w:ascii="Times New Roman" w:hAnsi="Times New Roman" w:eastAsia="SimSun" w:cs="Times New Roman"/>
          <w:i w:val="0"/>
          <w:iCs w:val="0"/>
          <w:caps w:val="0"/>
          <w:color w:val="000000"/>
          <w:spacing w:val="0"/>
          <w:sz w:val="28"/>
          <w:szCs w:val="28"/>
        </w:rPr>
        <w:t>бақылау іс-шарасы</w:t>
      </w:r>
      <w:r>
        <w:rPr>
          <w:rFonts w:hint="default" w:ascii="Times New Roman" w:hAnsi="Times New Roman" w:eastAsia="SimSun" w:cs="Times New Roman"/>
          <w:i w:val="0"/>
          <w:iCs w:val="0"/>
          <w:caps w:val="0"/>
          <w:color w:val="000000"/>
          <w:spacing w:val="0"/>
          <w:sz w:val="28"/>
          <w:szCs w:val="28"/>
          <w:lang w:val="kk-KZ"/>
        </w:rPr>
        <w:t xml:space="preserve"> </w:t>
      </w:r>
      <w:r>
        <w:rPr>
          <w:rFonts w:hint="default" w:ascii="Times New Roman" w:hAnsi="Times New Roman" w:eastAsia="SimSun" w:cs="Times New Roman"/>
          <w:i w:val="0"/>
          <w:iCs w:val="0"/>
          <w:caps w:val="0"/>
          <w:color w:val="000000"/>
          <w:spacing w:val="0"/>
          <w:sz w:val="28"/>
          <w:szCs w:val="28"/>
        </w:rPr>
        <w:t xml:space="preserve"> </w:t>
      </w:r>
      <w:r>
        <w:rPr>
          <w:rFonts w:hint="default" w:ascii="Times New Roman" w:hAnsi="Times New Roman" w:eastAsia="SimSun" w:cs="Times New Roman"/>
          <w:i w:val="0"/>
          <w:iCs w:val="0"/>
          <w:caps w:val="0"/>
          <w:color w:val="000000"/>
          <w:spacing w:val="0"/>
          <w:sz w:val="28"/>
          <w:szCs w:val="28"/>
          <w:lang w:val="kk-KZ"/>
        </w:rPr>
        <w:t xml:space="preserve">өткізілді. </w:t>
      </w:r>
      <w:r>
        <w:rPr>
          <w:rFonts w:hint="default" w:ascii="Times New Roman" w:hAnsi="Times New Roman" w:cs="Times New Roman"/>
          <w:bCs/>
          <w:sz w:val="28"/>
          <w:szCs w:val="28"/>
        </w:rPr>
        <w:t xml:space="preserve">Бақылау іс-шаралары барысында басқарма </w:t>
      </w:r>
      <w:r>
        <w:rPr>
          <w:rFonts w:hint="default" w:ascii="Times New Roman" w:hAnsi="Times New Roman" w:cs="Times New Roman"/>
          <w:bCs/>
          <w:sz w:val="28"/>
          <w:szCs w:val="28"/>
          <w:lang w:val="kk-KZ"/>
        </w:rPr>
        <w:t xml:space="preserve">тарапынан мемлекеттік қызметтер көрсету сапасын арттыру мақсатында төмендегі ұсынымдар берілді: </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rPr>
      </w:pPr>
      <w:r>
        <w:rPr>
          <w:rFonts w:hint="default" w:ascii="Times New Roman" w:hAnsi="Times New Roman" w:cs="Times New Roman"/>
          <w:bCs/>
          <w:sz w:val="28"/>
          <w:szCs w:val="28"/>
        </w:rPr>
        <w:t xml:space="preserve">1) </w:t>
      </w:r>
      <w:r>
        <w:rPr>
          <w:rFonts w:hint="default" w:ascii="Times New Roman" w:hAnsi="Times New Roman" w:eastAsia="SimSun" w:cs="Times New Roman"/>
          <w:i w:val="0"/>
          <w:iCs w:val="0"/>
          <w:caps w:val="0"/>
          <w:color w:val="000000"/>
          <w:spacing w:val="0"/>
          <w:sz w:val="28"/>
          <w:szCs w:val="28"/>
        </w:rPr>
        <w:t>халықтың мобильділігі төмен топтары үшін шақыру түймесінің жұмысқа қабілеттілігіне, пандустардың жай-күйіне тұрақты бақылауды жүзеге асыру</w:t>
      </w:r>
      <w:r>
        <w:rPr>
          <w:rFonts w:hint="default" w:ascii="Times New Roman" w:hAnsi="Times New Roman" w:cs="Times New Roman"/>
          <w:bCs/>
          <w:sz w:val="28"/>
          <w:szCs w:val="28"/>
        </w:rPr>
        <w:t>;</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lang w:val="kk-KZ"/>
        </w:rPr>
      </w:pPr>
      <w:r>
        <w:rPr>
          <w:rFonts w:hint="default" w:ascii="Times New Roman" w:hAnsi="Times New Roman" w:cs="Times New Roman"/>
          <w:bCs/>
          <w:sz w:val="28"/>
          <w:szCs w:val="28"/>
        </w:rPr>
        <w:t xml:space="preserve">2) </w:t>
      </w:r>
      <w:r>
        <w:rPr>
          <w:rFonts w:hint="default" w:ascii="Times New Roman" w:hAnsi="Times New Roman" w:eastAsia="SimSun" w:cs="Times New Roman"/>
          <w:i w:val="0"/>
          <w:iCs w:val="0"/>
          <w:caps w:val="0"/>
          <w:color w:val="000000"/>
          <w:spacing w:val="0"/>
          <w:sz w:val="28"/>
          <w:szCs w:val="28"/>
        </w:rPr>
        <w:t>мемлекеттік қызметтер бойынша есептердің сәйкестігін бақылау жөніндегі жұмысты күшейту</w:t>
      </w:r>
      <w:r>
        <w:rPr>
          <w:rFonts w:hint="default" w:ascii="Times New Roman" w:hAnsi="Times New Roman" w:eastAsia="SimSun" w:cs="Times New Roman"/>
          <w:i w:val="0"/>
          <w:iCs w:val="0"/>
          <w:caps w:val="0"/>
          <w:color w:val="000000"/>
          <w:spacing w:val="0"/>
          <w:sz w:val="28"/>
          <w:szCs w:val="28"/>
          <w:lang w:val="kk-KZ"/>
        </w:rPr>
        <w:t>;</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firstLine="700" w:firstLineChars="250"/>
        <w:jc w:val="both"/>
        <w:textAlignment w:val="auto"/>
        <w:rPr>
          <w:rFonts w:hint="default" w:ascii="Times New Roman" w:hAnsi="Times New Roman" w:eastAsia="SimSun" w:cs="Times New Roman"/>
          <w:i w:val="0"/>
          <w:iCs w:val="0"/>
          <w:caps w:val="0"/>
          <w:spacing w:val="0"/>
          <w:kern w:val="0"/>
          <w:sz w:val="28"/>
          <w:szCs w:val="28"/>
          <w:lang w:val="kk-KZ" w:eastAsia="zh-CN" w:bidi="ar"/>
        </w:rPr>
      </w:pPr>
      <w:r>
        <w:rPr>
          <w:rFonts w:hint="default" w:ascii="Times New Roman" w:hAnsi="Times New Roman" w:cs="Times New Roman"/>
          <w:bCs/>
          <w:sz w:val="28"/>
          <w:szCs w:val="28"/>
        </w:rPr>
        <w:t xml:space="preserve">3) </w:t>
      </w:r>
      <w:r>
        <w:rPr>
          <w:rFonts w:hint="default" w:ascii="Times New Roman" w:hAnsi="Times New Roman" w:eastAsia="SimSun" w:cs="Times New Roman"/>
          <w:i w:val="0"/>
          <w:iCs w:val="0"/>
          <w:caps w:val="0"/>
          <w:spacing w:val="0"/>
          <w:kern w:val="0"/>
          <w:sz w:val="28"/>
          <w:szCs w:val="28"/>
          <w:lang w:val="en-US" w:eastAsia="zh-CN" w:bidi="ar"/>
        </w:rPr>
        <w:t>өзіне-өзі қызмет көрсету бұрышын</w:t>
      </w:r>
      <w:r>
        <w:rPr>
          <w:rFonts w:hint="default" w:ascii="Times New Roman" w:hAnsi="Times New Roman" w:eastAsia="SimSun" w:cs="Times New Roman"/>
          <w:i w:val="0"/>
          <w:iCs w:val="0"/>
          <w:caps w:val="0"/>
          <w:spacing w:val="0"/>
          <w:kern w:val="0"/>
          <w:sz w:val="28"/>
          <w:szCs w:val="28"/>
          <w:lang w:val="kk-KZ" w:eastAsia="zh-CN" w:bidi="ar"/>
        </w:rPr>
        <w:t>ың</w:t>
      </w:r>
      <w:r>
        <w:rPr>
          <w:rFonts w:hint="default" w:ascii="Times New Roman" w:hAnsi="Times New Roman" w:eastAsia="SimSun" w:cs="Times New Roman"/>
          <w:i w:val="0"/>
          <w:iCs w:val="0"/>
          <w:caps w:val="0"/>
          <w:spacing w:val="0"/>
          <w:kern w:val="0"/>
          <w:sz w:val="28"/>
          <w:szCs w:val="28"/>
          <w:lang w:val="en-US" w:eastAsia="zh-CN" w:bidi="ar"/>
        </w:rPr>
        <w:t xml:space="preserve"> жұмыс қабілеттілігін және өзіне-өзі қызмет көрсету бұрышы</w:t>
      </w:r>
      <w:r>
        <w:rPr>
          <w:rFonts w:hint="default" w:ascii="Times New Roman" w:hAnsi="Times New Roman" w:eastAsia="SimSun" w:cs="Times New Roman"/>
          <w:i w:val="0"/>
          <w:iCs w:val="0"/>
          <w:caps w:val="0"/>
          <w:spacing w:val="0"/>
          <w:kern w:val="0"/>
          <w:sz w:val="28"/>
          <w:szCs w:val="28"/>
          <w:lang w:val="kk-KZ" w:eastAsia="zh-CN" w:bidi="ar"/>
        </w:rPr>
        <w:t xml:space="preserve">на </w:t>
      </w:r>
      <w:r>
        <w:rPr>
          <w:rFonts w:hint="default" w:ascii="Times New Roman" w:hAnsi="Times New Roman" w:eastAsia="SimSun" w:cs="Times New Roman"/>
          <w:i w:val="0"/>
          <w:iCs w:val="0"/>
          <w:caps w:val="0"/>
          <w:spacing w:val="0"/>
          <w:kern w:val="0"/>
          <w:sz w:val="28"/>
          <w:szCs w:val="28"/>
          <w:lang w:val="en-US" w:eastAsia="zh-CN" w:bidi="ar"/>
        </w:rPr>
        <w:t>кедергісіз қол жеткізуді тұрақты бақылауды жүзеге асыру</w:t>
      </w:r>
      <w:r>
        <w:rPr>
          <w:rFonts w:hint="default" w:ascii="Times New Roman" w:hAnsi="Times New Roman" w:eastAsia="SimSun" w:cs="Times New Roman"/>
          <w:i w:val="0"/>
          <w:iCs w:val="0"/>
          <w:caps w:val="0"/>
          <w:spacing w:val="0"/>
          <w:kern w:val="0"/>
          <w:sz w:val="28"/>
          <w:szCs w:val="28"/>
          <w:lang w:val="kk-KZ" w:eastAsia="zh-CN" w:bidi="ar"/>
        </w:rPr>
        <w:t>;</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firstLine="700" w:firstLineChars="250"/>
        <w:jc w:val="both"/>
        <w:textAlignment w:val="auto"/>
        <w:rPr>
          <w:rFonts w:hint="default" w:ascii="Times New Roman" w:hAnsi="Times New Roman" w:eastAsia="SimSun" w:cs="Times New Roman"/>
          <w:i w:val="0"/>
          <w:iCs w:val="0"/>
          <w:caps w:val="0"/>
          <w:color w:val="000000"/>
          <w:spacing w:val="0"/>
          <w:sz w:val="28"/>
          <w:szCs w:val="28"/>
          <w:lang w:val="kk-KZ"/>
        </w:rPr>
      </w:pPr>
      <w:r>
        <w:rPr>
          <w:rFonts w:hint="default" w:ascii="Times New Roman" w:hAnsi="Times New Roman" w:eastAsia="SimSun" w:cs="Times New Roman"/>
          <w:i w:val="0"/>
          <w:iCs w:val="0"/>
          <w:caps w:val="0"/>
          <w:color w:val="000000"/>
          <w:spacing w:val="0"/>
          <w:sz w:val="28"/>
          <w:szCs w:val="28"/>
          <w:lang w:val="kk-KZ"/>
        </w:rPr>
        <w:t xml:space="preserve">4) </w:t>
      </w:r>
      <w:r>
        <w:rPr>
          <w:rFonts w:hint="default" w:ascii="Times New Roman" w:hAnsi="Times New Roman" w:eastAsia="SimSun" w:cs="Times New Roman"/>
          <w:i w:val="0"/>
          <w:iCs w:val="0"/>
          <w:caps w:val="0"/>
          <w:color w:val="000000"/>
          <w:spacing w:val="0"/>
          <w:sz w:val="28"/>
          <w:szCs w:val="28"/>
        </w:rPr>
        <w:t>жергілікті БАҚ-</w:t>
      </w:r>
      <w:r>
        <w:rPr>
          <w:rFonts w:hint="default" w:ascii="Times New Roman" w:hAnsi="Times New Roman" w:eastAsia="SimSun" w:cs="Times New Roman"/>
          <w:i w:val="0"/>
          <w:iCs w:val="0"/>
          <w:caps w:val="0"/>
          <w:color w:val="000000"/>
          <w:spacing w:val="0"/>
          <w:sz w:val="28"/>
          <w:szCs w:val="28"/>
          <w:lang w:val="kk-KZ"/>
        </w:rPr>
        <w:t>д</w:t>
      </w:r>
      <w:r>
        <w:rPr>
          <w:rFonts w:hint="default" w:ascii="Times New Roman" w:hAnsi="Times New Roman" w:eastAsia="SimSun" w:cs="Times New Roman"/>
          <w:i w:val="0"/>
          <w:iCs w:val="0"/>
          <w:caps w:val="0"/>
          <w:color w:val="000000"/>
          <w:spacing w:val="0"/>
          <w:sz w:val="28"/>
          <w:szCs w:val="28"/>
        </w:rPr>
        <w:t>а, әлеуметтік желілерде, ресми сайтта көрсетілетін мемлекеттік қызметтер туралы ақпаратты жариялау жөніндегі жұмысты тұрақты негізде қамтамасыз ету</w:t>
      </w:r>
      <w:r>
        <w:rPr>
          <w:rFonts w:hint="default" w:ascii="Times New Roman" w:hAnsi="Times New Roman" w:eastAsia="SimSun" w:cs="Times New Roman"/>
          <w:i w:val="0"/>
          <w:iCs w:val="0"/>
          <w:caps w:val="0"/>
          <w:color w:val="000000"/>
          <w:spacing w:val="0"/>
          <w:sz w:val="28"/>
          <w:szCs w:val="28"/>
          <w:lang w:val="kk-KZ"/>
        </w:rPr>
        <w:t>;</w:t>
      </w:r>
    </w:p>
    <w:p>
      <w:pPr>
        <w:keepNext w:val="0"/>
        <w:keepLines w:val="0"/>
        <w:pageBreakBefore w:val="0"/>
        <w:widowControl/>
        <w:kinsoku/>
        <w:wordWrap/>
        <w:overflowPunct/>
        <w:topLinePunct w:val="0"/>
        <w:autoSpaceDE/>
        <w:autoSpaceDN/>
        <w:bidi w:val="0"/>
        <w:adjustRightInd/>
        <w:snapToGrid/>
        <w:spacing w:after="0" w:line="240" w:lineRule="auto"/>
        <w:ind w:firstLine="708"/>
        <w:jc w:val="both"/>
        <w:textAlignment w:val="auto"/>
        <w:rPr>
          <w:rFonts w:hint="default" w:ascii="Times New Roman" w:hAnsi="Times New Roman" w:eastAsia="SimSun" w:cs="Times New Roman"/>
          <w:i w:val="0"/>
          <w:iCs w:val="0"/>
          <w:caps w:val="0"/>
          <w:color w:val="000000"/>
          <w:spacing w:val="0"/>
          <w:sz w:val="28"/>
          <w:szCs w:val="28"/>
          <w:lang w:val="kk-KZ"/>
        </w:rPr>
      </w:pPr>
      <w:r>
        <w:rPr>
          <w:rFonts w:hint="default" w:ascii="Times New Roman" w:hAnsi="Times New Roman" w:eastAsia="SimSun" w:cs="Times New Roman"/>
          <w:i w:val="0"/>
          <w:iCs w:val="0"/>
          <w:caps w:val="0"/>
          <w:color w:val="000000"/>
          <w:spacing w:val="0"/>
          <w:sz w:val="28"/>
          <w:szCs w:val="28"/>
          <w:lang w:val="kk-KZ"/>
        </w:rPr>
        <w:t xml:space="preserve">5) </w:t>
      </w:r>
      <w:r>
        <w:rPr>
          <w:rFonts w:hint="default" w:ascii="Times New Roman" w:hAnsi="Times New Roman" w:eastAsia="SimSun" w:cs="Times New Roman"/>
          <w:i w:val="0"/>
          <w:iCs w:val="0"/>
          <w:caps w:val="0"/>
          <w:color w:val="000000"/>
          <w:spacing w:val="0"/>
          <w:sz w:val="28"/>
          <w:szCs w:val="28"/>
        </w:rPr>
        <w:t>ақпараттық жүйелерге сәйкес есепті деректерді ұсыну туралы жауапты тұлғалармен түсіндіру жұмыстарын жүргізу</w:t>
      </w:r>
      <w:r>
        <w:rPr>
          <w:rFonts w:hint="default" w:ascii="Times New Roman" w:hAnsi="Times New Roman" w:eastAsia="SimSun" w:cs="Times New Roman"/>
          <w:i w:val="0"/>
          <w:iCs w:val="0"/>
          <w:caps w:val="0"/>
          <w:color w:val="000000"/>
          <w:spacing w:val="0"/>
          <w:sz w:val="28"/>
          <w:szCs w:val="28"/>
          <w:lang w:val="kk-KZ"/>
        </w:rPr>
        <w:t>.</w:t>
      </w:r>
    </w:p>
    <w:p>
      <w:pPr>
        <w:keepNext w:val="0"/>
        <w:keepLines w:val="0"/>
        <w:pageBreakBefore w:val="0"/>
        <w:widowControl/>
        <w:kinsoku/>
        <w:wordWrap/>
        <w:overflowPunct/>
        <w:topLinePunct w:val="0"/>
        <w:autoSpaceDE/>
        <w:autoSpaceDN/>
        <w:bidi w:val="0"/>
        <w:adjustRightInd/>
        <w:snapToGrid/>
        <w:spacing w:after="0" w:line="240" w:lineRule="auto"/>
        <w:ind w:firstLine="708"/>
        <w:jc w:val="both"/>
        <w:textAlignment w:val="auto"/>
        <w:rPr>
          <w:rFonts w:hint="default" w:ascii="Times New Roman" w:hAnsi="Times New Roman" w:cs="Times New Roman"/>
          <w:bCs/>
          <w:sz w:val="28"/>
          <w:szCs w:val="28"/>
        </w:rPr>
      </w:pPr>
      <w:r>
        <w:rPr>
          <w:rFonts w:hint="default" w:ascii="Times New Roman" w:hAnsi="Times New Roman" w:cs="Times New Roman"/>
          <w:bCs/>
          <w:sz w:val="28"/>
          <w:szCs w:val="28"/>
          <w:lang w:val="kk-KZ"/>
        </w:rPr>
        <w:t xml:space="preserve">Көрсетілген ұсынымдарды орындау мақсатында </w:t>
      </w:r>
      <w:r>
        <w:rPr>
          <w:rFonts w:hint="default" w:ascii="Times New Roman" w:hAnsi="Times New Roman" w:cs="Times New Roman"/>
          <w:bCs/>
          <w:sz w:val="28"/>
          <w:szCs w:val="28"/>
        </w:rPr>
        <w:t>келесі жұмыстар жүргіз</w:t>
      </w:r>
      <w:r>
        <w:rPr>
          <w:rFonts w:hint="default" w:ascii="Times New Roman" w:hAnsi="Times New Roman" w:cs="Times New Roman"/>
          <w:bCs/>
          <w:sz w:val="28"/>
          <w:szCs w:val="28"/>
          <w:lang w:val="kk-KZ"/>
        </w:rPr>
        <w:t>ілуде</w:t>
      </w:r>
      <w:r>
        <w:rPr>
          <w:rFonts w:hint="default" w:ascii="Times New Roman" w:hAnsi="Times New Roman" w:cs="Times New Roman"/>
          <w:bCs/>
          <w:sz w:val="28"/>
          <w:szCs w:val="28"/>
        </w:rPr>
        <w:t>:</w:t>
      </w:r>
    </w:p>
    <w:p>
      <w:pPr>
        <w:keepNext w:val="0"/>
        <w:keepLines w:val="0"/>
        <w:pageBreakBefore w:val="0"/>
        <w:widowControl/>
        <w:kinsoku/>
        <w:wordWrap/>
        <w:overflowPunct/>
        <w:topLinePunct w:val="0"/>
        <w:autoSpaceDE/>
        <w:autoSpaceDN/>
        <w:bidi w:val="0"/>
        <w:adjustRightInd/>
        <w:snapToGrid/>
        <w:spacing w:after="0" w:line="240" w:lineRule="auto"/>
        <w:ind w:firstLine="708"/>
        <w:jc w:val="both"/>
        <w:textAlignment w:val="auto"/>
        <w:rPr>
          <w:rFonts w:hint="default" w:ascii="Times New Roman" w:hAnsi="Times New Roman" w:cs="Times New Roman"/>
          <w:bCs/>
          <w:sz w:val="28"/>
          <w:szCs w:val="28"/>
        </w:rPr>
      </w:pPr>
      <w:r>
        <w:rPr>
          <w:rFonts w:hint="default" w:ascii="Times New Roman" w:hAnsi="Times New Roman" w:cs="Times New Roman"/>
          <w:bCs/>
          <w:sz w:val="28"/>
          <w:szCs w:val="28"/>
        </w:rPr>
        <w:t xml:space="preserve">- </w:t>
      </w:r>
      <w:r>
        <w:rPr>
          <w:rFonts w:hint="default" w:ascii="Times New Roman" w:hAnsi="Times New Roman" w:eastAsia="SimSun" w:cs="Times New Roman"/>
          <w:i w:val="0"/>
          <w:iCs w:val="0"/>
          <w:caps w:val="0"/>
          <w:color w:val="000000"/>
          <w:spacing w:val="0"/>
          <w:sz w:val="28"/>
          <w:szCs w:val="28"/>
        </w:rPr>
        <w:t>Күн сайын халықтың мобильділігі төмен топтары үшін шақыру түймесінің жұмысқа қабілеттілігіне және пандустардың жай-күйіне бақылау жүргізіледі</w:t>
      </w:r>
      <w:r>
        <w:rPr>
          <w:rFonts w:hint="default" w:ascii="Times New Roman" w:hAnsi="Times New Roman" w:cs="Times New Roman"/>
          <w:bCs/>
          <w:sz w:val="28"/>
          <w:szCs w:val="28"/>
        </w:rPr>
        <w:t>;</w:t>
      </w:r>
    </w:p>
    <w:p>
      <w:pPr>
        <w:keepNext w:val="0"/>
        <w:keepLines w:val="0"/>
        <w:pageBreakBefore w:val="0"/>
        <w:widowControl/>
        <w:kinsoku/>
        <w:wordWrap/>
        <w:overflowPunct/>
        <w:topLinePunct w:val="0"/>
        <w:autoSpaceDE/>
        <w:autoSpaceDN/>
        <w:bidi w:val="0"/>
        <w:adjustRightInd/>
        <w:snapToGrid/>
        <w:spacing w:after="0" w:line="240" w:lineRule="auto"/>
        <w:ind w:firstLine="708"/>
        <w:jc w:val="both"/>
        <w:textAlignment w:val="auto"/>
        <w:rPr>
          <w:rFonts w:hint="default" w:ascii="Times New Roman" w:hAnsi="Times New Roman" w:eastAsia="SimSun" w:cs="Times New Roman"/>
          <w:i w:val="0"/>
          <w:iCs w:val="0"/>
          <w:caps w:val="0"/>
          <w:color w:val="000000"/>
          <w:spacing w:val="0"/>
          <w:sz w:val="28"/>
          <w:szCs w:val="28"/>
          <w:lang w:val="kk-KZ"/>
        </w:rPr>
      </w:pPr>
      <w:r>
        <w:rPr>
          <w:rFonts w:hint="default" w:ascii="Times New Roman" w:hAnsi="Times New Roman" w:cs="Times New Roman"/>
          <w:bCs/>
          <w:sz w:val="28"/>
          <w:szCs w:val="28"/>
          <w:lang w:val="kk-KZ"/>
        </w:rPr>
        <w:t>- Т</w:t>
      </w:r>
      <w:r>
        <w:rPr>
          <w:rFonts w:hint="default" w:ascii="Times New Roman" w:hAnsi="Times New Roman" w:eastAsia="SimSun" w:cs="Times New Roman"/>
          <w:i w:val="0"/>
          <w:iCs w:val="0"/>
          <w:caps w:val="0"/>
          <w:color w:val="000000"/>
          <w:spacing w:val="0"/>
          <w:sz w:val="28"/>
          <w:szCs w:val="28"/>
          <w:lang w:val="kk-KZ"/>
        </w:rPr>
        <w:t>ұрақты негізде</w:t>
      </w:r>
      <w:r>
        <w:rPr>
          <w:rFonts w:hint="default" w:ascii="Times New Roman" w:hAnsi="Times New Roman" w:cs="Times New Roman"/>
          <w:bCs/>
          <w:sz w:val="28"/>
          <w:szCs w:val="28"/>
          <w:lang w:val="kk-KZ"/>
        </w:rPr>
        <w:t xml:space="preserve"> ө</w:t>
      </w:r>
      <w:r>
        <w:rPr>
          <w:rFonts w:hint="default" w:ascii="Times New Roman" w:hAnsi="Times New Roman" w:eastAsia="SimSun" w:cs="Times New Roman"/>
          <w:i w:val="0"/>
          <w:iCs w:val="0"/>
          <w:caps w:val="0"/>
          <w:spacing w:val="0"/>
          <w:kern w:val="0"/>
          <w:sz w:val="28"/>
          <w:szCs w:val="28"/>
          <w:lang w:val="en-US" w:eastAsia="zh-CN" w:bidi="ar"/>
        </w:rPr>
        <w:t>зіне-өзі қызмет көрсету бұрышын</w:t>
      </w:r>
      <w:r>
        <w:rPr>
          <w:rFonts w:hint="default" w:ascii="Times New Roman" w:hAnsi="Times New Roman" w:eastAsia="SimSun" w:cs="Times New Roman"/>
          <w:i w:val="0"/>
          <w:iCs w:val="0"/>
          <w:caps w:val="0"/>
          <w:spacing w:val="0"/>
          <w:kern w:val="0"/>
          <w:sz w:val="28"/>
          <w:szCs w:val="28"/>
          <w:lang w:val="kk-KZ" w:eastAsia="zh-CN" w:bidi="ar"/>
        </w:rPr>
        <w:t>ың</w:t>
      </w:r>
      <w:r>
        <w:rPr>
          <w:rFonts w:hint="default" w:ascii="Times New Roman" w:hAnsi="Times New Roman" w:eastAsia="SimSun" w:cs="Times New Roman"/>
          <w:i w:val="0"/>
          <w:iCs w:val="0"/>
          <w:caps w:val="0"/>
          <w:spacing w:val="0"/>
          <w:kern w:val="0"/>
          <w:sz w:val="28"/>
          <w:szCs w:val="28"/>
          <w:lang w:val="en-US" w:eastAsia="zh-CN" w:bidi="ar"/>
        </w:rPr>
        <w:t xml:space="preserve"> </w:t>
      </w:r>
      <w:r>
        <w:rPr>
          <w:rFonts w:hint="default" w:ascii="Times New Roman" w:hAnsi="Times New Roman" w:eastAsia="SimSun" w:cs="Times New Roman"/>
          <w:i w:val="0"/>
          <w:iCs w:val="0"/>
          <w:caps w:val="0"/>
          <w:spacing w:val="0"/>
          <w:kern w:val="0"/>
          <w:sz w:val="28"/>
          <w:szCs w:val="28"/>
          <w:lang w:val="kk-KZ" w:eastAsia="zh-CN" w:bidi="ar"/>
        </w:rPr>
        <w:t>ж</w:t>
      </w:r>
      <w:r>
        <w:rPr>
          <w:rFonts w:hint="default" w:ascii="Times New Roman" w:hAnsi="Times New Roman" w:eastAsia="SimSun" w:cs="Times New Roman"/>
          <w:i w:val="0"/>
          <w:iCs w:val="0"/>
          <w:caps w:val="0"/>
          <w:color w:val="000000"/>
          <w:spacing w:val="0"/>
          <w:sz w:val="28"/>
          <w:szCs w:val="28"/>
        </w:rPr>
        <w:t xml:space="preserve">ұмыс қабілеттілігін және </w:t>
      </w:r>
      <w:r>
        <w:rPr>
          <w:rFonts w:hint="default" w:ascii="Times New Roman" w:hAnsi="Times New Roman" w:eastAsia="SimSun" w:cs="Times New Roman"/>
          <w:i w:val="0"/>
          <w:iCs w:val="0"/>
          <w:caps w:val="0"/>
          <w:color w:val="000000"/>
          <w:spacing w:val="0"/>
          <w:sz w:val="28"/>
          <w:szCs w:val="28"/>
          <w:lang w:val="kk-KZ"/>
        </w:rPr>
        <w:t>б</w:t>
      </w:r>
      <w:r>
        <w:rPr>
          <w:rFonts w:hint="default" w:ascii="Times New Roman" w:hAnsi="Times New Roman" w:eastAsia="SimSun" w:cs="Times New Roman"/>
          <w:i w:val="0"/>
          <w:iCs w:val="0"/>
          <w:caps w:val="0"/>
          <w:color w:val="000000"/>
          <w:spacing w:val="0"/>
          <w:sz w:val="28"/>
          <w:szCs w:val="28"/>
        </w:rPr>
        <w:t>ұрыш</w:t>
      </w:r>
      <w:r>
        <w:rPr>
          <w:rFonts w:hint="default" w:ascii="Times New Roman" w:hAnsi="Times New Roman" w:eastAsia="SimSun" w:cs="Times New Roman"/>
          <w:i w:val="0"/>
          <w:iCs w:val="0"/>
          <w:caps w:val="0"/>
          <w:color w:val="000000"/>
          <w:spacing w:val="0"/>
          <w:sz w:val="28"/>
          <w:szCs w:val="28"/>
          <w:lang w:val="kk-KZ"/>
        </w:rPr>
        <w:t>қа</w:t>
      </w:r>
      <w:r>
        <w:rPr>
          <w:rFonts w:hint="default" w:ascii="Times New Roman" w:hAnsi="Times New Roman" w:eastAsia="SimSun" w:cs="Times New Roman"/>
          <w:i w:val="0"/>
          <w:iCs w:val="0"/>
          <w:caps w:val="0"/>
          <w:color w:val="000000"/>
          <w:spacing w:val="0"/>
          <w:sz w:val="28"/>
          <w:szCs w:val="28"/>
        </w:rPr>
        <w:t xml:space="preserve"> кедергісіз қол жеткізуді бақылау жүргізіледі.</w:t>
      </w:r>
      <w:r>
        <w:rPr>
          <w:rFonts w:hint="default" w:ascii="Times New Roman" w:hAnsi="Times New Roman" w:eastAsia="SimSun" w:cs="Times New Roman"/>
          <w:i w:val="0"/>
          <w:iCs w:val="0"/>
          <w:caps w:val="0"/>
          <w:color w:val="000000"/>
          <w:spacing w:val="0"/>
          <w:sz w:val="28"/>
          <w:szCs w:val="28"/>
          <w:lang w:val="kk-KZ"/>
        </w:rPr>
        <w:t xml:space="preserve"> Ө</w:t>
      </w:r>
      <w:r>
        <w:rPr>
          <w:rFonts w:hint="default" w:ascii="Times New Roman" w:hAnsi="Times New Roman" w:eastAsia="SimSun" w:cs="Times New Roman"/>
          <w:i w:val="0"/>
          <w:iCs w:val="0"/>
          <w:caps w:val="0"/>
          <w:color w:val="000000"/>
          <w:spacing w:val="0"/>
          <w:sz w:val="28"/>
          <w:szCs w:val="28"/>
        </w:rPr>
        <w:t xml:space="preserve">зіне-өзі қызмет көрсету бұрышы қажетті ресурстармен қамтамасыз етілген, </w:t>
      </w:r>
      <w:r>
        <w:rPr>
          <w:rFonts w:hint="default" w:ascii="Times New Roman" w:hAnsi="Times New Roman" w:eastAsia="SimSun" w:cs="Times New Roman"/>
          <w:i w:val="0"/>
          <w:iCs w:val="0"/>
          <w:caps w:val="0"/>
          <w:color w:val="000000"/>
          <w:spacing w:val="0"/>
          <w:sz w:val="28"/>
          <w:szCs w:val="28"/>
          <w:lang w:val="kk-KZ"/>
        </w:rPr>
        <w:t>м</w:t>
      </w:r>
      <w:r>
        <w:rPr>
          <w:rFonts w:hint="default" w:ascii="Times New Roman" w:hAnsi="Times New Roman" w:eastAsia="SimSun" w:cs="Times New Roman"/>
          <w:i w:val="0"/>
          <w:iCs w:val="0"/>
          <w:caps w:val="0"/>
          <w:color w:val="000000"/>
          <w:spacing w:val="0"/>
          <w:sz w:val="28"/>
          <w:szCs w:val="28"/>
        </w:rPr>
        <w:t>ысалы, компьютер (жүйелік блок, монитор, пернетақта, тінтуір, UPS), модель: BROTEKO FKGD-7, жедел жады: 4 ГБ, картрейдер, Canon mf3010 модел</w:t>
      </w:r>
      <w:r>
        <w:rPr>
          <w:rFonts w:hint="default" w:ascii="Times New Roman" w:hAnsi="Times New Roman" w:eastAsia="SimSun" w:cs="Times New Roman"/>
          <w:i w:val="0"/>
          <w:iCs w:val="0"/>
          <w:caps w:val="0"/>
          <w:color w:val="000000"/>
          <w:spacing w:val="0"/>
          <w:sz w:val="28"/>
          <w:szCs w:val="28"/>
          <w:lang w:val="kk-KZ"/>
        </w:rPr>
        <w:t xml:space="preserve">ді </w:t>
      </w:r>
      <w:r>
        <w:rPr>
          <w:rFonts w:hint="default" w:ascii="Times New Roman" w:hAnsi="Times New Roman" w:eastAsia="SimSun" w:cs="Times New Roman"/>
          <w:i w:val="0"/>
          <w:iCs w:val="0"/>
          <w:caps w:val="0"/>
          <w:color w:val="000000"/>
          <w:spacing w:val="0"/>
          <w:sz w:val="28"/>
          <w:szCs w:val="28"/>
        </w:rPr>
        <w:t>принтер / сканер / көшірме</w:t>
      </w:r>
      <w:r>
        <w:rPr>
          <w:rFonts w:hint="default" w:ascii="Times New Roman" w:hAnsi="Times New Roman" w:eastAsia="SimSun" w:cs="Times New Roman"/>
          <w:i w:val="0"/>
          <w:iCs w:val="0"/>
          <w:caps w:val="0"/>
          <w:color w:val="000000"/>
          <w:spacing w:val="0"/>
          <w:sz w:val="28"/>
          <w:szCs w:val="28"/>
          <w:lang w:val="kk-KZ"/>
        </w:rPr>
        <w:t>.</w:t>
      </w:r>
      <w:r>
        <w:rPr>
          <w:rFonts w:hint="default" w:ascii="Times New Roman" w:hAnsi="Times New Roman" w:eastAsia="SimSun" w:cs="Times New Roman"/>
          <w:i w:val="0"/>
          <w:iCs w:val="0"/>
          <w:caps w:val="0"/>
          <w:color w:val="000000"/>
          <w:spacing w:val="0"/>
          <w:sz w:val="28"/>
          <w:szCs w:val="28"/>
        </w:rPr>
        <w:t xml:space="preserve"> </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eastAsia="SimSun" w:cs="Times New Roman"/>
          <w:i w:val="0"/>
          <w:iCs w:val="0"/>
          <w:caps w:val="0"/>
          <w:color w:val="000000"/>
          <w:spacing w:val="0"/>
          <w:sz w:val="28"/>
          <w:szCs w:val="28"/>
          <w:lang w:val="kk-KZ"/>
        </w:rPr>
      </w:pPr>
      <w:r>
        <w:rPr>
          <w:rFonts w:hint="default" w:ascii="Times New Roman" w:hAnsi="Times New Roman" w:eastAsia="SimSun" w:cs="Times New Roman"/>
          <w:i w:val="0"/>
          <w:iCs w:val="0"/>
          <w:caps w:val="0"/>
          <w:color w:val="000000"/>
          <w:spacing w:val="0"/>
          <w:sz w:val="28"/>
          <w:szCs w:val="28"/>
          <w:lang w:val="kk-KZ"/>
        </w:rPr>
        <w:t xml:space="preserve">- </w:t>
      </w:r>
      <w:r>
        <w:rPr>
          <w:rFonts w:hint="default" w:ascii="Times New Roman" w:hAnsi="Times New Roman" w:eastAsia="SimSun" w:cs="Times New Roman"/>
          <w:i w:val="0"/>
          <w:iCs w:val="0"/>
          <w:caps w:val="0"/>
          <w:color w:val="000000"/>
          <w:spacing w:val="0"/>
          <w:sz w:val="28"/>
          <w:szCs w:val="28"/>
        </w:rPr>
        <w:t>Ай сайын әлеуметтік желілерде, ресми сайтта көрсетілетін мемлекеттік қызметтер туралы ақпарат, түсіндіру іс-шаралары орналастырылады</w:t>
      </w:r>
      <w:r>
        <w:rPr>
          <w:rFonts w:hint="default" w:ascii="Times New Roman" w:hAnsi="Times New Roman" w:eastAsia="SimSun" w:cs="Times New Roman"/>
          <w:i w:val="0"/>
          <w:iCs w:val="0"/>
          <w:caps w:val="0"/>
          <w:color w:val="000000"/>
          <w:spacing w:val="0"/>
          <w:sz w:val="28"/>
          <w:szCs w:val="28"/>
          <w:lang w:val="kk-KZ"/>
        </w:rPr>
        <w:t>.</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eastAsia="SimSun" w:cs="Times New Roman"/>
          <w:i w:val="0"/>
          <w:iCs w:val="0"/>
          <w:caps w:val="0"/>
          <w:color w:val="000000"/>
          <w:spacing w:val="0"/>
          <w:sz w:val="28"/>
          <w:szCs w:val="28"/>
          <w:lang w:val="kk-KZ"/>
        </w:rPr>
      </w:pPr>
      <w:r>
        <w:rPr>
          <w:rFonts w:hint="default" w:ascii="Times New Roman" w:hAnsi="Times New Roman" w:eastAsia="SimSun" w:cs="Times New Roman"/>
          <w:i w:val="0"/>
          <w:iCs w:val="0"/>
          <w:caps w:val="0"/>
          <w:color w:val="000000"/>
          <w:spacing w:val="0"/>
          <w:sz w:val="28"/>
          <w:szCs w:val="28"/>
          <w:lang w:val="kk-KZ"/>
        </w:rPr>
        <w:t xml:space="preserve">- </w:t>
      </w:r>
      <w:r>
        <w:rPr>
          <w:rFonts w:hint="default" w:ascii="Times New Roman" w:hAnsi="Times New Roman" w:eastAsia="SimSun" w:cs="Times New Roman"/>
          <w:i w:val="0"/>
          <w:iCs w:val="0"/>
          <w:caps w:val="0"/>
          <w:color w:val="000000"/>
          <w:spacing w:val="0"/>
          <w:sz w:val="28"/>
          <w:szCs w:val="28"/>
        </w:rPr>
        <w:t>Мемлекеттік қызметтер бойынша есепті деректердің алшақтығын бақылау бойынша жұмыс жүргізіледі.</w:t>
      </w:r>
      <w:r>
        <w:rPr>
          <w:rFonts w:hint="default" w:ascii="Times New Roman" w:hAnsi="Times New Roman" w:eastAsia="SimSun" w:cs="Times New Roman"/>
          <w:i w:val="0"/>
          <w:iCs w:val="0"/>
          <w:caps w:val="0"/>
          <w:color w:val="000000"/>
          <w:spacing w:val="0"/>
          <w:sz w:val="28"/>
          <w:szCs w:val="28"/>
          <w:lang w:val="kk-KZ"/>
        </w:rPr>
        <w:t xml:space="preserve"> </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rPr>
      </w:pPr>
      <w:r>
        <w:rPr>
          <w:rFonts w:hint="default" w:ascii="Times New Roman" w:hAnsi="Times New Roman" w:cs="Times New Roman"/>
          <w:bCs/>
          <w:sz w:val="28"/>
          <w:szCs w:val="28"/>
        </w:rPr>
        <w:t>4) мемлекеттік қызметтер көрсету сапасының қоғамдық мониторингінің нәтижелері.</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rPr>
      </w:pPr>
      <w:r>
        <w:rPr>
          <w:rFonts w:hint="default" w:ascii="Times New Roman" w:hAnsi="Times New Roman" w:cs="Times New Roman"/>
          <w:bCs/>
          <w:sz w:val="28"/>
          <w:szCs w:val="28"/>
        </w:rPr>
        <w:t>Қоғамдық мониторинг нәтижелеріне сәйкес, 202</w:t>
      </w:r>
      <w:r>
        <w:rPr>
          <w:rFonts w:hint="default" w:ascii="Times New Roman" w:hAnsi="Times New Roman" w:cs="Times New Roman"/>
          <w:bCs/>
          <w:sz w:val="28"/>
          <w:szCs w:val="28"/>
          <w:lang w:val="kk-KZ"/>
        </w:rPr>
        <w:t>2</w:t>
      </w:r>
      <w:r>
        <w:rPr>
          <w:rFonts w:hint="default" w:ascii="Times New Roman" w:hAnsi="Times New Roman" w:cs="Times New Roman"/>
          <w:bCs/>
          <w:sz w:val="28"/>
          <w:szCs w:val="28"/>
        </w:rPr>
        <w:t xml:space="preserve"> жылы Мемлекеттік қызмет көрсету сапасына мемлекеттік қызмет көрсету мерзімдерінде бұзушылықтар анықталған жоқ.</w:t>
      </w: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Cs/>
          <w:sz w:val="28"/>
          <w:szCs w:val="28"/>
        </w:rPr>
      </w:pPr>
    </w:p>
    <w:p>
      <w:pPr>
        <w:keepNext w:val="0"/>
        <w:keepLines w:val="0"/>
        <w:pageBreakBefore w:val="0"/>
        <w:kinsoku/>
        <w:wordWrap/>
        <w:overflowPunct/>
        <w:topLinePunct w:val="0"/>
        <w:bidi w:val="0"/>
        <w:snapToGrid/>
        <w:spacing w:after="0" w:line="240" w:lineRule="auto"/>
        <w:ind w:firstLine="708"/>
        <w:jc w:val="both"/>
        <w:rPr>
          <w:rFonts w:hint="default" w:ascii="Times New Roman" w:hAnsi="Times New Roman" w:cs="Times New Roman"/>
          <w:b/>
          <w:bCs/>
          <w:i/>
          <w:sz w:val="28"/>
          <w:szCs w:val="28"/>
        </w:rPr>
      </w:pPr>
      <w:r>
        <w:rPr>
          <w:rFonts w:hint="default" w:ascii="Times New Roman" w:hAnsi="Times New Roman" w:cs="Times New Roman"/>
          <w:b/>
          <w:bCs/>
          <w:i/>
          <w:sz w:val="28"/>
          <w:szCs w:val="28"/>
        </w:rPr>
        <w:t>5. Көрсетілетін қызметті алушылардың мемлекеттік қызметтер көрсету сапасына одан әрі тиімділігі мен қанағаттанушылығын арттыру перспективалары.</w:t>
      </w:r>
    </w:p>
    <w:p>
      <w:pPr>
        <w:keepNext w:val="0"/>
        <w:keepLines w:val="0"/>
        <w:pageBreakBefore w:val="0"/>
        <w:widowControl/>
        <w:kinsoku/>
        <w:wordWrap/>
        <w:overflowPunct/>
        <w:topLinePunct w:val="0"/>
        <w:autoSpaceDE/>
        <w:autoSpaceDN/>
        <w:bidi w:val="0"/>
        <w:adjustRightInd/>
        <w:snapToGrid/>
        <w:spacing w:after="0" w:line="240" w:lineRule="auto"/>
        <w:ind w:firstLine="708"/>
        <w:jc w:val="both"/>
        <w:textAlignment w:val="auto"/>
        <w:rPr>
          <w:rFonts w:hint="default" w:ascii="Times New Roman" w:hAnsi="Times New Roman" w:cs="Times New Roman"/>
          <w:bCs/>
          <w:color w:val="000000" w:themeColor="text1"/>
          <w:sz w:val="28"/>
          <w:szCs w:val="28"/>
          <w:lang w:val="kk-KZ"/>
          <w14:textFill>
            <w14:solidFill>
              <w14:schemeClr w14:val="tx1"/>
            </w14:solidFill>
          </w14:textFill>
        </w:rPr>
      </w:pPr>
      <w:r>
        <w:rPr>
          <w:rFonts w:hint="default" w:ascii="Times New Roman" w:hAnsi="Times New Roman" w:eastAsia="SimSun" w:cs="Times New Roman"/>
          <w:i w:val="0"/>
          <w:iCs w:val="0"/>
          <w:caps w:val="0"/>
          <w:color w:val="000000"/>
          <w:spacing w:val="0"/>
          <w:sz w:val="28"/>
          <w:szCs w:val="28"/>
        </w:rPr>
        <w:t xml:space="preserve"> </w:t>
      </w:r>
      <w:r>
        <w:rPr>
          <w:rFonts w:hint="default" w:ascii="Times New Roman" w:hAnsi="Times New Roman" w:cs="Times New Roman"/>
          <w:bCs/>
          <w:sz w:val="28"/>
          <w:szCs w:val="28"/>
        </w:rPr>
        <w:t>Көрсетілетін қызметті алушылардың мемлекеттік қызметтер көрсету сапасына қанағаттануын арттыру мақсатында</w:t>
      </w:r>
      <w:r>
        <w:rPr>
          <w:rFonts w:hint="default" w:ascii="Times New Roman" w:hAnsi="Times New Roman" w:cs="Times New Roman"/>
          <w:bCs/>
          <w:sz w:val="28"/>
          <w:szCs w:val="28"/>
          <w:lang w:val="kk-KZ"/>
        </w:rPr>
        <w:t xml:space="preserve"> </w:t>
      </w:r>
      <w:r>
        <w:rPr>
          <w:rFonts w:hint="default" w:ascii="Times New Roman" w:hAnsi="Times New Roman" w:cs="Times New Roman"/>
          <w:bCs/>
          <w:sz w:val="28"/>
          <w:szCs w:val="28"/>
        </w:rPr>
        <w:t>мемлекеттік қызметтер көрсету сапасын арттыру бойынша 2023 жылға арналған</w:t>
      </w:r>
      <w:r>
        <w:rPr>
          <w:rFonts w:hint="default" w:ascii="Times New Roman" w:hAnsi="Times New Roman" w:cs="Times New Roman"/>
          <w:bCs/>
          <w:sz w:val="28"/>
          <w:szCs w:val="28"/>
          <w:lang w:val="kk-KZ"/>
        </w:rPr>
        <w:t xml:space="preserve"> к</w:t>
      </w:r>
      <w:r>
        <w:rPr>
          <w:rFonts w:hint="default" w:ascii="Times New Roman" w:hAnsi="Times New Roman" w:eastAsia="SimSun" w:cs="Times New Roman"/>
          <w:i w:val="0"/>
          <w:iCs w:val="0"/>
          <w:caps w:val="0"/>
          <w:color w:val="000000"/>
          <w:spacing w:val="0"/>
          <w:sz w:val="28"/>
          <w:szCs w:val="28"/>
        </w:rPr>
        <w:t>үнтізбелік-тақырыптық жоспар</w:t>
      </w:r>
      <w:r>
        <w:rPr>
          <w:rFonts w:hint="default" w:ascii="Times New Roman" w:hAnsi="Times New Roman" w:eastAsia="SimSun" w:cs="Times New Roman"/>
          <w:i w:val="0"/>
          <w:iCs w:val="0"/>
          <w:caps w:val="0"/>
          <w:color w:val="000000"/>
          <w:spacing w:val="0"/>
          <w:sz w:val="28"/>
          <w:szCs w:val="28"/>
          <w:lang w:val="kk-KZ"/>
        </w:rPr>
        <w:t xml:space="preserve"> түзіл</w:t>
      </w:r>
      <w:r>
        <w:rPr>
          <w:rFonts w:hint="default" w:ascii="Times New Roman" w:hAnsi="Times New Roman" w:eastAsia="SimSun" w:cs="Times New Roman"/>
          <w:i w:val="0"/>
          <w:iCs w:val="0"/>
          <w:caps w:val="0"/>
          <w:color w:val="000000" w:themeColor="text1"/>
          <w:spacing w:val="0"/>
          <w:sz w:val="28"/>
          <w:szCs w:val="28"/>
          <w:lang w:val="kk-KZ"/>
          <w14:textFill>
            <w14:solidFill>
              <w14:schemeClr w14:val="tx1"/>
            </w14:solidFill>
          </w14:textFill>
        </w:rPr>
        <w:t>ді</w:t>
      </w:r>
      <w:r>
        <w:rPr>
          <w:rFonts w:hint="default" w:ascii="Times New Roman" w:hAnsi="Times New Roman" w:cs="Times New Roman"/>
          <w:bCs/>
          <w:color w:val="000000" w:themeColor="text1"/>
          <w:sz w:val="28"/>
          <w:szCs w:val="28"/>
          <w14:textFill>
            <w14:solidFill>
              <w14:schemeClr w14:val="tx1"/>
            </w14:solidFill>
          </w14:textFill>
        </w:rPr>
        <w:t>.</w:t>
      </w:r>
      <w:r>
        <w:rPr>
          <w:rFonts w:hint="default" w:ascii="Times New Roman" w:hAnsi="Times New Roman" w:cs="Times New Roman"/>
          <w:bCs/>
          <w:color w:val="000000" w:themeColor="text1"/>
          <w:sz w:val="28"/>
          <w:szCs w:val="28"/>
          <w:lang w:val="kk-KZ"/>
          <w14:textFill>
            <w14:solidFill>
              <w14:schemeClr w14:val="tx1"/>
            </w14:solidFill>
          </w14:textFill>
        </w:rPr>
        <w:t xml:space="preserve"> </w:t>
      </w:r>
      <w:r>
        <w:rPr>
          <w:rFonts w:hint="default" w:ascii="Times New Roman" w:hAnsi="Times New Roman" w:cs="Times New Roman"/>
          <w:i w:val="0"/>
          <w:iCs/>
          <w:sz w:val="28"/>
          <w:szCs w:val="28"/>
          <w:lang w:val="kk-KZ"/>
        </w:rPr>
        <w:t xml:space="preserve">Мемлекеттік қызметтерді мерзімінде көрсету бойынша күнделікті мониторинг жүргізу, мүмкіндігі шектеулі адамдардың мемлекеттік қызметтерді алуы кезінде оларға қажетті жағдайлар жасалуы (пандустар, шақыру тетігі), көрсетілетін қызметті алушылардың шағымдарын уақтылы қарау және оларды уақтылы шешу, әлеуметтік желілер арқылы «электрондық үкімет» порталы арқылы мемлекеттік қызметтерді алу мүмкіндіктері туралы халықтың хабардар болуын қамтамасыз ету </w:t>
      </w:r>
      <w:r>
        <w:rPr>
          <w:rFonts w:hint="default" w:ascii="Times New Roman" w:hAnsi="Times New Roman" w:eastAsia="Roboto" w:cs="Times New Roman"/>
          <w:i w:val="0"/>
          <w:iCs/>
          <w:caps w:val="0"/>
          <w:color w:val="000000" w:themeColor="text1"/>
          <w:spacing w:val="0"/>
          <w:sz w:val="28"/>
          <w:szCs w:val="28"/>
          <w:shd w:val="clear" w:fill="FFFFFF"/>
          <w14:textFill>
            <w14:solidFill>
              <w14:schemeClr w14:val="tx1"/>
            </w14:solidFill>
          </w14:textFill>
        </w:rPr>
        <w:t>арқылы азаматтардың мемлекеттік орындардың қызметіне деген сенімін көтеру маңыздылығы зор</w:t>
      </w:r>
      <w:r>
        <w:rPr>
          <w:rFonts w:hint="default" w:ascii="Times New Roman" w:hAnsi="Times New Roman" w:eastAsia="Roboto" w:cs="Times New Roman"/>
          <w:i w:val="0"/>
          <w:iCs/>
          <w:caps w:val="0"/>
          <w:color w:val="000000" w:themeColor="text1"/>
          <w:spacing w:val="0"/>
          <w:sz w:val="28"/>
          <w:szCs w:val="28"/>
          <w:shd w:val="clear" w:fill="FFFFFF"/>
          <w:lang w:val="kk-KZ"/>
          <w14:textFill>
            <w14:solidFill>
              <w14:schemeClr w14:val="tx1"/>
            </w14:solidFill>
          </w14:textFill>
        </w:rPr>
        <w:t xml:space="preserve">. Емхананың </w:t>
      </w:r>
      <w:r>
        <w:rPr>
          <w:rFonts w:hint="default" w:ascii="Times New Roman" w:hAnsi="Times New Roman" w:eastAsia="Roboto" w:cs="Times New Roman"/>
          <w:i w:val="0"/>
          <w:iCs/>
          <w:caps w:val="0"/>
          <w:color w:val="000000" w:themeColor="text1"/>
          <w:spacing w:val="0"/>
          <w:sz w:val="28"/>
          <w:szCs w:val="28"/>
          <w:shd w:val="clear" w:fill="FFFFFF"/>
          <w14:textFill>
            <w14:solidFill>
              <w14:schemeClr w14:val="tx1"/>
            </w14:solidFill>
          </w14:textFill>
        </w:rPr>
        <w:t xml:space="preserve">негізгі </w:t>
      </w:r>
      <w:r>
        <w:rPr>
          <w:rFonts w:hint="default" w:ascii="Times New Roman" w:hAnsi="Times New Roman" w:eastAsia="Roboto" w:cs="Times New Roman"/>
          <w:i w:val="0"/>
          <w:iCs/>
          <w:caps w:val="0"/>
          <w:color w:val="000000" w:themeColor="text1"/>
          <w:spacing w:val="0"/>
          <w:sz w:val="28"/>
          <w:szCs w:val="28"/>
          <w:shd w:val="clear" w:fill="FFFFFF"/>
          <w:lang w:val="kk-KZ"/>
          <w14:textFill>
            <w14:solidFill>
              <w14:schemeClr w14:val="tx1"/>
            </w14:solidFill>
          </w14:textFill>
        </w:rPr>
        <w:t xml:space="preserve">қағидаларының </w:t>
      </w:r>
      <w:r>
        <w:rPr>
          <w:rFonts w:hint="default" w:ascii="Times New Roman" w:hAnsi="Times New Roman" w:eastAsia="Roboto" w:cs="Times New Roman"/>
          <w:i w:val="0"/>
          <w:iCs/>
          <w:caps w:val="0"/>
          <w:color w:val="000000" w:themeColor="text1"/>
          <w:spacing w:val="0"/>
          <w:sz w:val="28"/>
          <w:szCs w:val="28"/>
          <w:shd w:val="clear" w:fill="FFFFFF"/>
          <w14:textFill>
            <w14:solidFill>
              <w14:schemeClr w14:val="tx1"/>
            </w14:solidFill>
          </w14:textFill>
        </w:rPr>
        <w:t>бірі мемлекеттік қызмет көрсету саласында тұрғындардың өтініштерін қанағаттанд</w:t>
      </w:r>
      <w:r>
        <w:rPr>
          <w:rFonts w:hint="default" w:ascii="Times New Roman" w:hAnsi="Times New Roman" w:eastAsia="Roboto" w:cs="Times New Roman"/>
          <w:i w:val="0"/>
          <w:iCs w:val="0"/>
          <w:caps w:val="0"/>
          <w:color w:val="000000" w:themeColor="text1"/>
          <w:spacing w:val="0"/>
          <w:sz w:val="28"/>
          <w:szCs w:val="28"/>
          <w:shd w:val="clear" w:fill="FFFFFF"/>
          <w14:textFill>
            <w14:solidFill>
              <w14:schemeClr w14:val="tx1"/>
            </w14:solidFill>
          </w14:textFill>
        </w:rPr>
        <w:t>ыру, мүмкіндігі шектеулі жандар мен барлық қызмет алушыларға ыңғайлы жағдай жасау болып табылады.</w:t>
      </w:r>
    </w:p>
    <w:p>
      <w:pPr>
        <w:keepNext w:val="0"/>
        <w:keepLines w:val="0"/>
        <w:pageBreakBefore w:val="0"/>
        <w:widowControl/>
        <w:kinsoku/>
        <w:wordWrap/>
        <w:overflowPunct/>
        <w:topLinePunct w:val="0"/>
        <w:autoSpaceDE/>
        <w:autoSpaceDN/>
        <w:bidi w:val="0"/>
        <w:adjustRightInd/>
        <w:snapToGrid/>
        <w:spacing w:after="0" w:line="240" w:lineRule="auto"/>
        <w:ind w:firstLine="708"/>
        <w:jc w:val="both"/>
        <w:textAlignment w:val="auto"/>
        <w:rPr>
          <w:rFonts w:hint="default" w:ascii="Times New Roman" w:hAnsi="Times New Roman" w:cs="Times New Roman"/>
          <w:b w:val="0"/>
          <w:bCs w:val="0"/>
          <w:i w:val="0"/>
          <w:iCs w:val="0"/>
          <w:caps w:val="0"/>
          <w:spacing w:val="0"/>
          <w:sz w:val="28"/>
          <w:szCs w:val="28"/>
          <w:lang w:val="kk-KZ"/>
        </w:rPr>
      </w:pPr>
      <w:r>
        <w:rPr>
          <w:rFonts w:hint="default" w:ascii="Times New Roman" w:hAnsi="Times New Roman" w:cs="Times New Roman"/>
          <w:b w:val="0"/>
          <w:bCs w:val="0"/>
          <w:sz w:val="28"/>
          <w:szCs w:val="28"/>
        </w:rPr>
        <w:t xml:space="preserve">Мемлекеттік қызмет көрсету мәселелері бойынша </w:t>
      </w:r>
      <w:r>
        <w:rPr>
          <w:rFonts w:hint="default" w:ascii="Times New Roman" w:hAnsi="Times New Roman" w:cs="Times New Roman"/>
          <w:b w:val="0"/>
          <w:bCs w:val="0"/>
          <w:sz w:val="28"/>
          <w:szCs w:val="28"/>
          <w:lang w:val="kk-KZ"/>
        </w:rPr>
        <w:t>«Целиноград аудандық емханасы» ШЖҚ МКК</w:t>
      </w: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kk-KZ"/>
        </w:rPr>
        <w:t xml:space="preserve">ның </w:t>
      </w:r>
      <w:r>
        <w:rPr>
          <w:rFonts w:hint="default" w:ascii="Times New Roman" w:hAnsi="Times New Roman" w:cs="Times New Roman"/>
          <w:b w:val="0"/>
          <w:bCs w:val="0"/>
          <w:sz w:val="28"/>
          <w:szCs w:val="28"/>
        </w:rPr>
        <w:t>2022 жылғы есе</w:t>
      </w:r>
      <w:r>
        <w:rPr>
          <w:rFonts w:hint="default" w:ascii="Times New Roman" w:hAnsi="Times New Roman" w:cs="Times New Roman"/>
          <w:b w:val="0"/>
          <w:bCs w:val="0"/>
          <w:sz w:val="28"/>
          <w:szCs w:val="28"/>
          <w:lang w:val="kk-KZ"/>
        </w:rPr>
        <w:t xml:space="preserve">бін </w:t>
      </w:r>
      <w:r>
        <w:rPr>
          <w:rFonts w:hint="default" w:ascii="Times New Roman" w:hAnsi="Times New Roman" w:cs="Times New Roman"/>
          <w:b w:val="0"/>
          <w:bCs w:val="0"/>
          <w:sz w:val="28"/>
          <w:szCs w:val="28"/>
        </w:rPr>
        <w:t>талқылау бойынша ұсыныстар</w:t>
      </w:r>
      <w:r>
        <w:rPr>
          <w:rFonts w:hint="default" w:ascii="Times New Roman" w:hAnsi="Times New Roman" w:cs="Times New Roman"/>
          <w:b w:val="0"/>
          <w:bCs w:val="0"/>
          <w:sz w:val="28"/>
          <w:szCs w:val="28"/>
          <w:lang w:val="kk-KZ"/>
        </w:rPr>
        <w:t xml:space="preserve"> мен </w:t>
      </w:r>
      <w:r>
        <w:rPr>
          <w:rFonts w:hint="default" w:ascii="Times New Roman" w:hAnsi="Times New Roman" w:cs="Times New Roman"/>
          <w:b w:val="0"/>
          <w:bCs w:val="0"/>
          <w:sz w:val="28"/>
          <w:szCs w:val="28"/>
        </w:rPr>
        <w:t xml:space="preserve"> ескертулер</w:t>
      </w:r>
      <w:r>
        <w:rPr>
          <w:rFonts w:hint="default" w:ascii="Times New Roman" w:hAnsi="Times New Roman" w:cs="Times New Roman"/>
          <w:b w:val="0"/>
          <w:bCs w:val="0"/>
          <w:sz w:val="28"/>
          <w:szCs w:val="28"/>
          <w:lang w:val="kk-KZ"/>
        </w:rPr>
        <w:t xml:space="preserve"> </w:t>
      </w:r>
      <w:r>
        <w:rPr>
          <w:rFonts w:hint="default" w:ascii="Times New Roman" w:hAnsi="Times New Roman" w:eastAsia="SimSun" w:cs="Times New Roman"/>
          <w:b w:val="0"/>
          <w:bCs w:val="0"/>
          <w:i w:val="0"/>
          <w:iCs w:val="0"/>
          <w:caps w:val="0"/>
          <w:spacing w:val="0"/>
          <w:kern w:val="0"/>
          <w:sz w:val="28"/>
          <w:szCs w:val="28"/>
          <w:lang w:val="en-US" w:eastAsia="zh-CN" w:bidi="ar"/>
        </w:rPr>
        <w:t>емхананың ресми сайты</w:t>
      </w:r>
      <w:r>
        <w:rPr>
          <w:rFonts w:hint="default" w:ascii="Times New Roman" w:hAnsi="Times New Roman" w:eastAsia="SimSun" w:cs="Times New Roman"/>
          <w:b w:val="0"/>
          <w:bCs w:val="0"/>
          <w:i w:val="0"/>
          <w:iCs w:val="0"/>
          <w:caps w:val="0"/>
          <w:spacing w:val="0"/>
          <w:kern w:val="0"/>
          <w:sz w:val="28"/>
          <w:szCs w:val="28"/>
          <w:lang w:val="kk-KZ" w:eastAsia="zh-CN" w:bidi="ar"/>
        </w:rPr>
        <w:t xml:space="preserve">нда </w:t>
      </w:r>
      <w:r>
        <w:rPr>
          <w:rFonts w:hint="default" w:ascii="Times New Roman" w:hAnsi="Times New Roman" w:cs="Times New Roman"/>
          <w:b w:val="0"/>
          <w:bCs/>
          <w:sz w:val="28"/>
          <w:szCs w:val="28"/>
        </w:rPr>
        <w:fldChar w:fldCharType="begin"/>
      </w:r>
      <w:r>
        <w:rPr>
          <w:rFonts w:hint="default" w:ascii="Times New Roman" w:hAnsi="Times New Roman" w:cs="Times New Roman"/>
          <w:b w:val="0"/>
          <w:bCs/>
          <w:sz w:val="28"/>
          <w:szCs w:val="28"/>
        </w:rPr>
        <w:instrText xml:space="preserve"> HYPERLINK "https://emhana-akmol.kz/ru/%d0%be%d1%82%d1%87%d0%b5%d1%82%d1%8b-%d0%bf%d0%be-%d0%b3%d0%be%d1%81%d1%83%d0%b4%d0%b0%d1%80%d1%81%d1%82%d0%b2%d0%b5%d0%bd%d0%bd%d1%8b%d0%bc-%d1%83%d1%81%d0%bb%d1%83%d0%b3%d0%b0%d0%bc/" </w:instrText>
      </w:r>
      <w:r>
        <w:rPr>
          <w:rFonts w:hint="default" w:ascii="Times New Roman" w:hAnsi="Times New Roman" w:cs="Times New Roman"/>
          <w:b w:val="0"/>
          <w:bCs/>
          <w:sz w:val="28"/>
          <w:szCs w:val="28"/>
        </w:rPr>
        <w:fldChar w:fldCharType="separate"/>
      </w:r>
      <w:r>
        <w:rPr>
          <w:rStyle w:val="5"/>
          <w:rFonts w:hint="default" w:ascii="Times New Roman" w:hAnsi="Times New Roman" w:cs="Times New Roman"/>
          <w:b w:val="0"/>
          <w:bCs/>
          <w:i/>
          <w:sz w:val="28"/>
          <w:szCs w:val="28"/>
          <w:lang w:val="kk-KZ"/>
        </w:rPr>
        <w:t>https://emhana-akmol.kz/ru/%d0%be%d1%82%d1%87%d0%b5%d1%82%d1%8b-%d0%bf%d0%be-%d0%b3%d0%be%d1%81%d1%83%d0%b4%d0%b0%d1%80%d1%81%d1%82%d0%b2%d0%b5%d0%bd%d0%bd%d1%8b%d0%bc-%d1%83%d1%81%d0%bb%d1%83%d0%b3%d0%b0%d0%bc/</w:t>
      </w:r>
      <w:r>
        <w:rPr>
          <w:rStyle w:val="5"/>
          <w:rFonts w:hint="default" w:ascii="Times New Roman" w:hAnsi="Times New Roman" w:cs="Times New Roman"/>
          <w:b w:val="0"/>
          <w:bCs/>
          <w:i/>
          <w:sz w:val="28"/>
          <w:szCs w:val="28"/>
          <w:lang w:val="kk-KZ"/>
        </w:rPr>
        <w:fldChar w:fldCharType="end"/>
      </w:r>
      <w:r>
        <w:rPr>
          <w:rStyle w:val="5"/>
          <w:rFonts w:hint="default" w:ascii="Times New Roman" w:hAnsi="Times New Roman" w:cs="Times New Roman"/>
          <w:b w:val="0"/>
          <w:bCs/>
          <w:i/>
          <w:sz w:val="28"/>
          <w:szCs w:val="28"/>
          <w:lang w:val="kk-KZ"/>
        </w:rPr>
        <w:t xml:space="preserve"> </w:t>
      </w:r>
      <w:r>
        <w:rPr>
          <w:rFonts w:hint="default" w:ascii="Times New Roman" w:hAnsi="Times New Roman" w:eastAsia="SimSun" w:cs="Times New Roman"/>
          <w:b w:val="0"/>
          <w:bCs w:val="0"/>
          <w:i w:val="0"/>
          <w:iCs w:val="0"/>
          <w:caps w:val="0"/>
          <w:spacing w:val="0"/>
          <w:kern w:val="0"/>
          <w:sz w:val="28"/>
          <w:szCs w:val="28"/>
          <w:lang w:val="kk-KZ" w:eastAsia="zh-CN" w:bidi="ar"/>
        </w:rPr>
        <w:t xml:space="preserve">қабылданады. </w:t>
      </w:r>
    </w:p>
    <w:p>
      <w:pPr>
        <w:keepNext w:val="0"/>
        <w:keepLines w:val="0"/>
        <w:pageBreakBefore w:val="0"/>
        <w:kinsoku/>
        <w:wordWrap/>
        <w:overflowPunct/>
        <w:topLinePunct w:val="0"/>
        <w:bidi w:val="0"/>
        <w:snapToGrid/>
        <w:spacing w:after="0" w:line="240" w:lineRule="auto"/>
        <w:ind w:firstLine="708"/>
        <w:jc w:val="center"/>
        <w:rPr>
          <w:rFonts w:hint="default" w:ascii="Times New Roman" w:hAnsi="Times New Roman" w:cs="Times New Roman"/>
          <w:b/>
          <w:bCs/>
          <w:sz w:val="28"/>
          <w:szCs w:val="28"/>
        </w:rPr>
      </w:pPr>
    </w:p>
    <w:p>
      <w:pPr>
        <w:keepNext w:val="0"/>
        <w:keepLines w:val="0"/>
        <w:pageBreakBefore w:val="0"/>
        <w:kinsoku/>
        <w:wordWrap/>
        <w:overflowPunct/>
        <w:topLinePunct w:val="0"/>
        <w:bidi w:val="0"/>
        <w:snapToGrid/>
        <w:spacing w:after="0" w:line="240" w:lineRule="auto"/>
        <w:ind w:firstLine="708"/>
        <w:jc w:val="center"/>
        <w:rPr>
          <w:rFonts w:hint="default" w:ascii="Times New Roman" w:hAnsi="Times New Roman" w:cs="Times New Roman"/>
          <w:b/>
          <w:bCs/>
          <w:sz w:val="28"/>
          <w:szCs w:val="28"/>
        </w:rPr>
      </w:pPr>
    </w:p>
    <w:p>
      <w:pPr>
        <w:keepNext w:val="0"/>
        <w:keepLines w:val="0"/>
        <w:pageBreakBefore w:val="0"/>
        <w:kinsoku/>
        <w:wordWrap/>
        <w:overflowPunct/>
        <w:topLinePunct w:val="0"/>
        <w:bidi w:val="0"/>
        <w:snapToGrid/>
        <w:spacing w:after="0" w:line="240" w:lineRule="auto"/>
        <w:ind w:firstLine="708"/>
        <w:jc w:val="center"/>
        <w:rPr>
          <w:rFonts w:hint="default" w:ascii="Times New Roman" w:hAnsi="Times New Roman" w:cs="Times New Roman"/>
          <w:b/>
          <w:bCs/>
          <w:sz w:val="28"/>
          <w:szCs w:val="28"/>
        </w:rPr>
      </w:pPr>
    </w:p>
    <w:p>
      <w:pPr>
        <w:keepNext w:val="0"/>
        <w:keepLines w:val="0"/>
        <w:pageBreakBefore w:val="0"/>
        <w:widowControl w:val="0"/>
        <w:pBdr>
          <w:bottom w:val="single" w:color="FFFFFF" w:sz="4" w:space="31"/>
        </w:pBdr>
        <w:suppressAutoHyphens/>
        <w:kinsoku/>
        <w:wordWrap/>
        <w:overflowPunct/>
        <w:topLinePunct w:val="0"/>
        <w:bidi w:val="0"/>
        <w:snapToGrid/>
        <w:spacing w:after="0" w:line="240" w:lineRule="auto"/>
        <w:ind w:firstLine="681"/>
        <w:jc w:val="both"/>
        <w:textAlignment w:val="auto"/>
        <w:rPr>
          <w:rFonts w:hint="default" w:ascii="Times New Roman" w:hAnsi="Times New Roman" w:cs="Times New Roman"/>
          <w:b/>
          <w:sz w:val="28"/>
          <w:szCs w:val="28"/>
          <w:lang w:val="kk-KZ"/>
        </w:rPr>
      </w:pPr>
      <w:r>
        <w:rPr>
          <w:rFonts w:hint="default" w:ascii="Times New Roman" w:hAnsi="Times New Roman" w:cs="Times New Roman"/>
          <w:b/>
          <w:sz w:val="28"/>
          <w:szCs w:val="28"/>
          <w:lang w:val="kk-KZ"/>
        </w:rPr>
        <w:t>Директор                                                                     Д. Сибанбаев</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b/>
          <w:sz w:val="28"/>
          <w:szCs w:val="28"/>
          <w:lang w:val="kk-KZ"/>
        </w:rPr>
      </w:pPr>
    </w:p>
    <w:p>
      <w:pPr>
        <w:keepNext w:val="0"/>
        <w:keepLines w:val="0"/>
        <w:pageBreakBefore w:val="0"/>
        <w:kinsoku/>
        <w:wordWrap/>
        <w:overflowPunct/>
        <w:topLinePunct w:val="0"/>
        <w:bidi w:val="0"/>
        <w:snapToGrid/>
        <w:spacing w:after="0" w:line="240" w:lineRule="auto"/>
        <w:jc w:val="both"/>
        <w:textAlignment w:val="auto"/>
        <w:rPr>
          <w:rFonts w:ascii="Times New Roman" w:hAnsi="Times New Roman" w:cs="Times New Roman"/>
          <w:b/>
          <w:sz w:val="16"/>
          <w:szCs w:val="16"/>
          <w:lang w:val="kk-KZ"/>
        </w:rPr>
      </w:pPr>
    </w:p>
    <w:p>
      <w:pPr>
        <w:keepNext w:val="0"/>
        <w:keepLines w:val="0"/>
        <w:pageBreakBefore w:val="0"/>
        <w:kinsoku/>
        <w:wordWrap/>
        <w:overflowPunct/>
        <w:topLinePunct w:val="0"/>
        <w:bidi w:val="0"/>
        <w:snapToGrid/>
        <w:spacing w:after="0" w:line="240" w:lineRule="auto"/>
        <w:jc w:val="both"/>
        <w:textAlignment w:val="auto"/>
        <w:rPr>
          <w:rFonts w:ascii="Times New Roman" w:hAnsi="Times New Roman" w:cs="Times New Roman"/>
          <w:b/>
          <w:sz w:val="16"/>
          <w:szCs w:val="16"/>
          <w:lang w:val="kk-KZ"/>
        </w:rPr>
      </w:pPr>
    </w:p>
    <w:p>
      <w:pPr>
        <w:keepNext w:val="0"/>
        <w:keepLines w:val="0"/>
        <w:pageBreakBefore w:val="0"/>
        <w:kinsoku/>
        <w:wordWrap/>
        <w:overflowPunct/>
        <w:topLinePunct w:val="0"/>
        <w:bidi w:val="0"/>
        <w:snapToGrid/>
        <w:spacing w:after="0" w:line="240" w:lineRule="auto"/>
        <w:jc w:val="both"/>
        <w:textAlignment w:val="auto"/>
        <w:rPr>
          <w:rFonts w:ascii="Times New Roman" w:hAnsi="Times New Roman" w:cs="Times New Roman"/>
          <w:b/>
          <w:sz w:val="16"/>
          <w:szCs w:val="16"/>
          <w:lang w:val="kk-KZ"/>
        </w:rPr>
      </w:pPr>
    </w:p>
    <w:p>
      <w:pPr>
        <w:keepNext w:val="0"/>
        <w:keepLines w:val="0"/>
        <w:pageBreakBefore w:val="0"/>
        <w:kinsoku/>
        <w:wordWrap/>
        <w:overflowPunct/>
        <w:topLinePunct w:val="0"/>
        <w:bidi w:val="0"/>
        <w:snapToGrid/>
        <w:spacing w:after="0" w:line="240" w:lineRule="auto"/>
        <w:jc w:val="both"/>
        <w:textAlignment w:val="auto"/>
        <w:rPr>
          <w:rFonts w:ascii="Times New Roman" w:hAnsi="Times New Roman" w:cs="Times New Roman"/>
          <w:b/>
          <w:sz w:val="16"/>
          <w:szCs w:val="16"/>
          <w:lang w:val="kk-KZ"/>
        </w:rPr>
      </w:pP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sz w:val="16"/>
          <w:szCs w:val="16"/>
          <w:lang w:val="kk-KZ"/>
        </w:rPr>
      </w:pPr>
      <w:r>
        <w:rPr>
          <w:rFonts w:ascii="Times New Roman" w:hAnsi="Times New Roman" w:cs="Times New Roman"/>
          <w:sz w:val="16"/>
          <w:szCs w:val="16"/>
          <w:lang w:val="kk-KZ"/>
        </w:rPr>
        <w:t>Орындаушы</w:t>
      </w:r>
      <w:r>
        <w:rPr>
          <w:rFonts w:hint="default" w:ascii="Times New Roman" w:hAnsi="Times New Roman" w:cs="Times New Roman"/>
          <w:sz w:val="16"/>
          <w:szCs w:val="16"/>
          <w:lang w:val="kk-KZ"/>
        </w:rPr>
        <w:t>:</w:t>
      </w:r>
      <w:r>
        <w:rPr>
          <w:rFonts w:ascii="Times New Roman" w:hAnsi="Times New Roman" w:cs="Times New Roman"/>
          <w:sz w:val="16"/>
          <w:szCs w:val="16"/>
          <w:lang w:val="kk-KZ"/>
        </w:rPr>
        <w:t>. Әбдуәліиев</w:t>
      </w:r>
      <w:r>
        <w:rPr>
          <w:rFonts w:hint="default" w:ascii="Times New Roman" w:hAnsi="Times New Roman" w:cs="Times New Roman"/>
          <w:sz w:val="16"/>
          <w:szCs w:val="16"/>
          <w:lang w:val="kk-KZ"/>
        </w:rPr>
        <w:t xml:space="preserve"> А.И.</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b/>
          <w:bCs/>
          <w:sz w:val="28"/>
          <w:szCs w:val="28"/>
        </w:rPr>
      </w:pPr>
      <w:r>
        <w:rPr>
          <w:rFonts w:ascii="Times New Roman" w:hAnsi="Times New Roman" w:cs="Times New Roman"/>
          <w:sz w:val="16"/>
          <w:szCs w:val="16"/>
          <w:lang w:val="kk-KZ"/>
        </w:rPr>
        <w:t>Тел.</w:t>
      </w:r>
      <w:r>
        <w:rPr>
          <w:rFonts w:hint="default" w:ascii="Times New Roman" w:hAnsi="Times New Roman" w:cs="Times New Roman"/>
          <w:sz w:val="16"/>
          <w:szCs w:val="16"/>
          <w:lang w:val="kk-KZ"/>
        </w:rPr>
        <w:t xml:space="preserve">.: </w:t>
      </w:r>
      <w:r>
        <w:rPr>
          <w:rFonts w:ascii="Times New Roman" w:hAnsi="Times New Roman"/>
          <w:sz w:val="18"/>
          <w:szCs w:val="18"/>
          <w:lang w:val="kk-KZ"/>
        </w:rPr>
        <w:t xml:space="preserve"> 8 716 51 30 141</w:t>
      </w:r>
      <w:bookmarkEnd w:id="0"/>
      <w:bookmarkStart w:id="1" w:name="_GoBack"/>
      <w:bookmarkEnd w:id="1"/>
    </w:p>
    <w:sectPr>
      <w:pgSz w:w="11906" w:h="16838"/>
      <w:pgMar w:top="1134" w:right="850" w:bottom="1134" w:left="104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Robo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73D84"/>
    <w:multiLevelType w:val="multilevel"/>
    <w:tmpl w:val="01973D84"/>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36187E8C"/>
    <w:multiLevelType w:val="multilevel"/>
    <w:tmpl w:val="36187E8C"/>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72"/>
    <w:rsid w:val="001305A3"/>
    <w:rsid w:val="00134380"/>
    <w:rsid w:val="00151E3F"/>
    <w:rsid w:val="002C392B"/>
    <w:rsid w:val="004C31E6"/>
    <w:rsid w:val="00526B6B"/>
    <w:rsid w:val="00545CF4"/>
    <w:rsid w:val="005515A4"/>
    <w:rsid w:val="00645D08"/>
    <w:rsid w:val="00651AB3"/>
    <w:rsid w:val="006A332F"/>
    <w:rsid w:val="00705FAE"/>
    <w:rsid w:val="0079296C"/>
    <w:rsid w:val="00890D03"/>
    <w:rsid w:val="008D4E54"/>
    <w:rsid w:val="00911929"/>
    <w:rsid w:val="00920D08"/>
    <w:rsid w:val="00943130"/>
    <w:rsid w:val="00A06982"/>
    <w:rsid w:val="00A751DB"/>
    <w:rsid w:val="00B07D2C"/>
    <w:rsid w:val="00C40572"/>
    <w:rsid w:val="00CB0E19"/>
    <w:rsid w:val="00CB6936"/>
    <w:rsid w:val="00CD6609"/>
    <w:rsid w:val="00D03DA1"/>
    <w:rsid w:val="00D14D81"/>
    <w:rsid w:val="00EE7816"/>
    <w:rsid w:val="00F51F25"/>
    <w:rsid w:val="00F92FCC"/>
    <w:rsid w:val="00FC3FE2"/>
    <w:rsid w:val="01332DCC"/>
    <w:rsid w:val="01F12967"/>
    <w:rsid w:val="03B31109"/>
    <w:rsid w:val="05C313AC"/>
    <w:rsid w:val="09377155"/>
    <w:rsid w:val="0BB96BF6"/>
    <w:rsid w:val="0C2D3A23"/>
    <w:rsid w:val="0D1F441D"/>
    <w:rsid w:val="0D984ECC"/>
    <w:rsid w:val="0EEF3211"/>
    <w:rsid w:val="0F6F769F"/>
    <w:rsid w:val="133955FA"/>
    <w:rsid w:val="135526AC"/>
    <w:rsid w:val="14547385"/>
    <w:rsid w:val="1461070D"/>
    <w:rsid w:val="156E1C41"/>
    <w:rsid w:val="15857919"/>
    <w:rsid w:val="163634D4"/>
    <w:rsid w:val="164209CC"/>
    <w:rsid w:val="1969544D"/>
    <w:rsid w:val="1B7D6A6D"/>
    <w:rsid w:val="1BAA299A"/>
    <w:rsid w:val="1E401394"/>
    <w:rsid w:val="1FFF049F"/>
    <w:rsid w:val="20384A18"/>
    <w:rsid w:val="22A15E9E"/>
    <w:rsid w:val="236F0CD8"/>
    <w:rsid w:val="248D5554"/>
    <w:rsid w:val="278E48AB"/>
    <w:rsid w:val="29220014"/>
    <w:rsid w:val="29491A44"/>
    <w:rsid w:val="29F51709"/>
    <w:rsid w:val="2A7B6151"/>
    <w:rsid w:val="2B953B33"/>
    <w:rsid w:val="2BC03B14"/>
    <w:rsid w:val="2CC91DB2"/>
    <w:rsid w:val="2D084420"/>
    <w:rsid w:val="2D0C46BD"/>
    <w:rsid w:val="2E9848D4"/>
    <w:rsid w:val="2EE2005D"/>
    <w:rsid w:val="304A7DCE"/>
    <w:rsid w:val="306E1D90"/>
    <w:rsid w:val="306F7A24"/>
    <w:rsid w:val="30D32416"/>
    <w:rsid w:val="3683255C"/>
    <w:rsid w:val="37A95DA4"/>
    <w:rsid w:val="38022E9C"/>
    <w:rsid w:val="39CC10CB"/>
    <w:rsid w:val="39DD74E2"/>
    <w:rsid w:val="3E084BE3"/>
    <w:rsid w:val="40064DD0"/>
    <w:rsid w:val="412F695F"/>
    <w:rsid w:val="41755E56"/>
    <w:rsid w:val="41E2143F"/>
    <w:rsid w:val="420E606D"/>
    <w:rsid w:val="42AB6E74"/>
    <w:rsid w:val="44B57B36"/>
    <w:rsid w:val="44C61D43"/>
    <w:rsid w:val="49ED7D72"/>
    <w:rsid w:val="4A115FDF"/>
    <w:rsid w:val="4CA572F1"/>
    <w:rsid w:val="4CB31917"/>
    <w:rsid w:val="4E7C16C5"/>
    <w:rsid w:val="4EB40E5E"/>
    <w:rsid w:val="4F7A5ED0"/>
    <w:rsid w:val="55BA4691"/>
    <w:rsid w:val="562755B2"/>
    <w:rsid w:val="563F2F9A"/>
    <w:rsid w:val="571701DC"/>
    <w:rsid w:val="58463266"/>
    <w:rsid w:val="591B334B"/>
    <w:rsid w:val="5B7C2D04"/>
    <w:rsid w:val="5DE11544"/>
    <w:rsid w:val="5DF72B16"/>
    <w:rsid w:val="5E0B6313"/>
    <w:rsid w:val="612146A3"/>
    <w:rsid w:val="65B94C13"/>
    <w:rsid w:val="67105F49"/>
    <w:rsid w:val="67894337"/>
    <w:rsid w:val="6BAD6E7E"/>
    <w:rsid w:val="6C4B6506"/>
    <w:rsid w:val="6CFA16B6"/>
    <w:rsid w:val="6D5725A5"/>
    <w:rsid w:val="6D7661F9"/>
    <w:rsid w:val="6E4B6F06"/>
    <w:rsid w:val="6E881C94"/>
    <w:rsid w:val="6ED428F5"/>
    <w:rsid w:val="6F023F7C"/>
    <w:rsid w:val="6F6D70DC"/>
    <w:rsid w:val="706758D9"/>
    <w:rsid w:val="712818FC"/>
    <w:rsid w:val="712D2E80"/>
    <w:rsid w:val="72DA6836"/>
    <w:rsid w:val="78612317"/>
    <w:rsid w:val="7A2D3B34"/>
    <w:rsid w:val="7A735A77"/>
    <w:rsid w:val="7AD82007"/>
    <w:rsid w:val="7BCB2081"/>
    <w:rsid w:val="7E2F7273"/>
    <w:rsid w:val="7E462FD2"/>
    <w:rsid w:val="7E485700"/>
    <w:rsid w:val="7F0F0BCF"/>
    <w:rsid w:val="7FD70B4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Times New Roman" w:cs="Calibri"/>
      <w:sz w:val="22"/>
      <w:szCs w:val="22"/>
      <w:lang w:val="ru-RU"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qFormat/>
    <w:uiPriority w:val="99"/>
    <w:rPr>
      <w:color w:val="0000FF" w:themeColor="hyperlink"/>
      <w:u w:val="single"/>
      <w14:textFill>
        <w14:solidFill>
          <w14:schemeClr w14:val="hlink"/>
        </w14:solidFill>
      </w14:textFill>
    </w:rPr>
  </w:style>
  <w:style w:type="paragraph" w:customStyle="1" w:styleId="6">
    <w:name w:val="msonormalcxspmiddlecxspmiddle"/>
    <w:basedOn w:val="1"/>
    <w:qFormat/>
    <w:uiPriority w:val="99"/>
    <w:pPr>
      <w:spacing w:before="100" w:beforeAutospacing="1" w:after="100" w:afterAutospacing="1" w:line="240" w:lineRule="auto"/>
    </w:pPr>
    <w:rPr>
      <w:rFonts w:ascii="Times New Roman" w:hAnsi="Times New Roman" w:cs="Times New Roman"/>
      <w:sz w:val="24"/>
      <w:szCs w:val="24"/>
      <w:lang w:eastAsia="ru-RU"/>
    </w:rPr>
  </w:style>
  <w:style w:type="paragraph" w:styleId="7">
    <w:name w:val="List Paragraph"/>
    <w:basedOn w:val="1"/>
    <w:qFormat/>
    <w:uiPriority w:val="34"/>
    <w:pPr>
      <w:spacing w:after="200" w:line="276" w:lineRule="auto"/>
      <w:ind w:left="720"/>
      <w:contextualSpacing/>
    </w:pPr>
    <w:rPr>
      <w:rFonts w:eastAsiaTheme="minorEastAsia"/>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3717</Words>
  <Characters>21191</Characters>
  <Lines>176</Lines>
  <Paragraphs>49</Paragraphs>
  <TotalTime>0</TotalTime>
  <ScaleCrop>false</ScaleCrop>
  <LinksUpToDate>false</LinksUpToDate>
  <CharactersWithSpaces>24859</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2022-02-28T12:23:00Z</dcterms:created>
  <dc:creator>Гульмира</dc:creator>
  <cp:lastModifiedBy>User</cp:lastModifiedBy>
  <cp:lastPrinted>2023-01-25T08:37:00Z</cp:lastPrinted>
  <dcterms:modified xsi:type="dcterms:W3CDTF">2023-01-25T09:09:33Z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27DD6C44E4F7427FA6B169EEBEAE24B7</vt:lpwstr>
  </property>
</Properties>
</file>