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F775C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9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4A5D8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Реагенты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Целиноградская районная поликлиника»</w:t>
      </w:r>
      <w:r w:rsidR="00112C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12C77" w:rsidRPr="00112C77">
        <w:rPr>
          <w:rFonts w:ascii="Times New Roman" w:hAnsi="Times New Roman"/>
          <w:b/>
          <w:sz w:val="24"/>
          <w:szCs w:val="24"/>
        </w:rPr>
        <w:t xml:space="preserve">при </w:t>
      </w:r>
      <w:proofErr w:type="spellStart"/>
      <w:r w:rsidR="00112C77" w:rsidRPr="00112C77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112C77">
        <w:rPr>
          <w:rFonts w:ascii="Times New Roman" w:hAnsi="Times New Roman"/>
          <w:b/>
          <w:sz w:val="24"/>
          <w:szCs w:val="24"/>
          <w:lang w:val="kk-KZ"/>
        </w:rPr>
        <w:t>и</w:t>
      </w:r>
      <w:r w:rsidR="00112C77" w:rsidRPr="00112C77">
        <w:rPr>
          <w:rFonts w:ascii="Times New Roman" w:hAnsi="Times New Roman"/>
          <w:b/>
          <w:sz w:val="24"/>
          <w:szCs w:val="24"/>
        </w:rPr>
        <w:t xml:space="preserve"> здравоохранения </w:t>
      </w:r>
      <w:proofErr w:type="spellStart"/>
      <w:r w:rsidR="00112C77" w:rsidRPr="00112C77">
        <w:rPr>
          <w:rFonts w:ascii="Times New Roman" w:hAnsi="Times New Roman"/>
          <w:b/>
          <w:sz w:val="24"/>
          <w:szCs w:val="24"/>
        </w:rPr>
        <w:t>Акмолинской</w:t>
      </w:r>
      <w:proofErr w:type="spellEnd"/>
      <w:r w:rsidR="00112C77" w:rsidRPr="00112C77">
        <w:rPr>
          <w:rFonts w:ascii="Times New Roman" w:hAnsi="Times New Roman"/>
          <w:b/>
          <w:sz w:val="24"/>
          <w:szCs w:val="24"/>
        </w:rPr>
        <w:t xml:space="preserve"> области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адрес: 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904FFC">
        <w:rPr>
          <w:rFonts w:ascii="Times New Roman" w:hAnsi="Times New Roman"/>
          <w:b/>
          <w:sz w:val="24"/>
          <w:szCs w:val="24"/>
        </w:rPr>
        <w:t>товаров</w:t>
      </w:r>
      <w:r w:rsidR="005D402E" w:rsidRPr="005D402E">
        <w:rPr>
          <w:rFonts w:ascii="Times New Roman" w:hAnsi="Times New Roman"/>
          <w:b/>
        </w:rPr>
        <w:t xml:space="preserve"> </w:t>
      </w:r>
      <w:r w:rsidR="00C83DA5" w:rsidRPr="00C83DA5">
        <w:rPr>
          <w:rFonts w:ascii="Times New Roman" w:hAnsi="Times New Roman"/>
          <w:b/>
          <w:bCs/>
        </w:rPr>
        <w:t>«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Реагенты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F8506E">
        <w:rPr>
          <w:rFonts w:ascii="Times New Roman" w:hAnsi="Times New Roman"/>
          <w:sz w:val="24"/>
          <w:szCs w:val="24"/>
        </w:rPr>
        <w:t xml:space="preserve">с </w:t>
      </w:r>
      <w:r w:rsidR="00FB52A5" w:rsidRPr="00F8506E">
        <w:rPr>
          <w:rFonts w:ascii="Times New Roman" w:hAnsi="Times New Roman"/>
          <w:sz w:val="24"/>
          <w:szCs w:val="24"/>
        </w:rPr>
        <w:t xml:space="preserve">главой </w:t>
      </w:r>
      <w:r w:rsidR="004D4F08" w:rsidRPr="00F8506E">
        <w:rPr>
          <w:rFonts w:ascii="Times New Roman" w:hAnsi="Times New Roman"/>
          <w:sz w:val="24"/>
          <w:szCs w:val="24"/>
        </w:rPr>
        <w:t>3</w:t>
      </w:r>
      <w:r w:rsidR="004D4F08">
        <w:rPr>
          <w:rFonts w:ascii="Times New Roman" w:hAnsi="Times New Roman"/>
          <w:b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F8506E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8506E">
        <w:rPr>
          <w:rFonts w:ascii="Times New Roman" w:hAnsi="Times New Roman"/>
          <w:bCs/>
          <w:sz w:val="24"/>
          <w:szCs w:val="24"/>
        </w:rPr>
        <w:t>Перечень закупаемых Товаров</w:t>
      </w:r>
      <w:r w:rsidRPr="007746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8506E">
        <w:rPr>
          <w:rFonts w:ascii="Times New Roman" w:hAnsi="Times New Roman"/>
          <w:bCs/>
          <w:sz w:val="24"/>
          <w:szCs w:val="24"/>
        </w:rPr>
        <w:t>согласно приложению № 1</w:t>
      </w:r>
    </w:p>
    <w:p w:rsidR="009A14E0" w:rsidRPr="00F8506E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F8506E">
        <w:rPr>
          <w:rStyle w:val="s0"/>
          <w:color w:val="auto"/>
          <w:sz w:val="24"/>
          <w:szCs w:val="24"/>
        </w:rPr>
        <w:t>Срок</w:t>
      </w:r>
      <w:r w:rsidR="002528FD" w:rsidRPr="00F8506E">
        <w:rPr>
          <w:rStyle w:val="s0"/>
          <w:color w:val="auto"/>
          <w:sz w:val="24"/>
          <w:szCs w:val="24"/>
        </w:rPr>
        <w:t>и</w:t>
      </w:r>
      <w:r w:rsidRPr="00F8506E">
        <w:rPr>
          <w:rStyle w:val="s0"/>
          <w:color w:val="auto"/>
          <w:sz w:val="24"/>
          <w:szCs w:val="24"/>
        </w:rPr>
        <w:t xml:space="preserve"> и условия поставки: </w:t>
      </w:r>
      <w:r w:rsidR="00F8506E">
        <w:rPr>
          <w:rStyle w:val="s0"/>
          <w:color w:val="auto"/>
          <w:sz w:val="24"/>
          <w:szCs w:val="24"/>
          <w:lang w:val="kk-KZ"/>
        </w:rPr>
        <w:t xml:space="preserve">со дня заключения договора </w:t>
      </w:r>
      <w:r w:rsidR="005313C3">
        <w:rPr>
          <w:rStyle w:val="s0"/>
          <w:color w:val="auto"/>
          <w:sz w:val="24"/>
          <w:szCs w:val="24"/>
          <w:lang w:val="kk-KZ"/>
        </w:rPr>
        <w:t>до 31 декабря 2024 года.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8506E">
        <w:rPr>
          <w:rFonts w:ascii="Times New Roman" w:hAnsi="Times New Roman"/>
          <w:sz w:val="24"/>
          <w:szCs w:val="24"/>
        </w:rPr>
        <w:t>Место представления (приема) документов и</w:t>
      </w:r>
      <w:r w:rsidR="008333BE" w:rsidRPr="00F8506E">
        <w:rPr>
          <w:rFonts w:ascii="Times New Roman" w:hAnsi="Times New Roman"/>
          <w:sz w:val="24"/>
          <w:szCs w:val="24"/>
        </w:rPr>
        <w:t xml:space="preserve"> окончательный</w:t>
      </w:r>
      <w:r w:rsidRPr="00F8506E">
        <w:rPr>
          <w:rFonts w:ascii="Times New Roman" w:hAnsi="Times New Roman"/>
          <w:sz w:val="24"/>
          <w:szCs w:val="24"/>
        </w:rPr>
        <w:t xml:space="preserve"> срок подачи ценовых предложений: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1</w:t>
      </w:r>
      <w:r w:rsidR="00F775C1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9</w:t>
      </w:r>
      <w:r w:rsidR="004A5D8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 xml:space="preserve"> февраля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6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0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2</w:t>
      </w:r>
      <w:r w:rsidR="00F775C1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6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4A5D8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февраля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354E1C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A91376" w:rsidRPr="00A91376">
        <w:rPr>
          <w:rFonts w:ascii="Times New Roman" w:hAnsi="Times New Roman"/>
          <w:b/>
          <w:sz w:val="24"/>
          <w:szCs w:val="24"/>
        </w:rPr>
        <w:t>, кабинет №</w:t>
      </w:r>
      <w:r>
        <w:rPr>
          <w:rFonts w:ascii="Times New Roman" w:hAnsi="Times New Roman"/>
          <w:b/>
          <w:sz w:val="24"/>
          <w:szCs w:val="24"/>
          <w:lang w:val="kk-KZ"/>
        </w:rPr>
        <w:t>303</w:t>
      </w:r>
      <w:r w:rsidR="00A91376"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354E1C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904FFC">
        <w:rPr>
          <w:rFonts w:ascii="Times New Roman" w:hAnsi="Times New Roman"/>
          <w:b/>
          <w:sz w:val="24"/>
          <w:szCs w:val="24"/>
          <w:lang w:val="kk-KZ"/>
        </w:rPr>
        <w:t>7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904FFC">
        <w:rPr>
          <w:rFonts w:ascii="Times New Roman" w:hAnsi="Times New Roman"/>
          <w:b/>
          <w:sz w:val="24"/>
          <w:szCs w:val="24"/>
        </w:rPr>
        <w:t>2</w:t>
      </w:r>
      <w:r w:rsidR="00F775C1">
        <w:rPr>
          <w:rFonts w:ascii="Times New Roman" w:hAnsi="Times New Roman"/>
          <w:b/>
          <w:sz w:val="24"/>
          <w:szCs w:val="24"/>
          <w:lang w:val="kk-KZ"/>
        </w:rPr>
        <w:t>6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4A5D8F">
        <w:rPr>
          <w:rFonts w:ascii="Times New Roman" w:hAnsi="Times New Roman"/>
          <w:b/>
          <w:sz w:val="24"/>
          <w:szCs w:val="24"/>
        </w:rPr>
        <w:t>2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8F1EE9" w:rsidRPr="008F1EE9">
        <w:rPr>
          <w:rFonts w:ascii="Times New Roman" w:hAnsi="Times New Roman"/>
          <w:sz w:val="24"/>
          <w:szCs w:val="24"/>
        </w:rPr>
        <w:t>.</w:t>
      </w:r>
      <w:r w:rsidR="00354E1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904FFC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3956F9">
        <w:rPr>
          <w:rFonts w:ascii="Times New Roman" w:hAnsi="Times New Roman"/>
          <w:b/>
          <w:sz w:val="24"/>
          <w:szCs w:val="24"/>
        </w:rPr>
        <w:lastRenderedPageBreak/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775C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9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4A5D8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Реагенты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5313C3">
        <w:rPr>
          <w:rFonts w:ascii="Times New Roman" w:eastAsiaTheme="minorEastAsia" w:hAnsi="Times New Roman"/>
          <w:b/>
          <w:sz w:val="24"/>
          <w:szCs w:val="24"/>
          <w:lang w:val="kk-KZ"/>
        </w:rPr>
        <w:t>7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904FFC">
        <w:rPr>
          <w:rFonts w:ascii="Times New Roman" w:eastAsiaTheme="minorEastAsia" w:hAnsi="Times New Roman"/>
          <w:b/>
          <w:sz w:val="24"/>
          <w:szCs w:val="24"/>
          <w:lang w:val="kk-KZ"/>
        </w:rPr>
        <w:t>2</w:t>
      </w:r>
      <w:r w:rsidR="00F775C1">
        <w:rPr>
          <w:rFonts w:ascii="Times New Roman" w:eastAsiaTheme="minorEastAsia" w:hAnsi="Times New Roman"/>
          <w:b/>
          <w:sz w:val="24"/>
          <w:szCs w:val="24"/>
          <w:lang w:val="kk-KZ"/>
        </w:rPr>
        <w:t>6</w:t>
      </w:r>
      <w:bookmarkStart w:id="0" w:name="_GoBack"/>
      <w:bookmarkEnd w:id="0"/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4A5D8F">
        <w:rPr>
          <w:rFonts w:ascii="Times New Roman" w:eastAsiaTheme="minorEastAsia" w:hAnsi="Times New Roman"/>
          <w:b/>
          <w:sz w:val="24"/>
          <w:szCs w:val="24"/>
        </w:rPr>
        <w:t>2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  <w:r w:rsidR="00904FFC">
        <w:rPr>
          <w:rFonts w:ascii="Times New Roman" w:eastAsiaTheme="minorEastAsia" w:hAnsi="Times New Roman"/>
          <w:sz w:val="24"/>
          <w:szCs w:val="24"/>
          <w:lang w:val="kk-KZ"/>
        </w:rPr>
        <w:t xml:space="preserve"> </w:t>
      </w:r>
    </w:p>
    <w:p w:rsidR="00904FFC" w:rsidRDefault="00DF3482" w:rsidP="00904FF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4FFC">
        <w:rPr>
          <w:rFonts w:ascii="Times New Roman" w:hAnsi="Times New Roman"/>
          <w:color w:val="000000"/>
          <w:sz w:val="24"/>
          <w:szCs w:val="24"/>
        </w:rPr>
        <w:t>Приложение 2</w:t>
      </w:r>
      <w:r w:rsidRPr="00C578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к Правилам организации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и проведения закупа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лекарственных средств,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медицинских изделий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и специализированных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лечебных продуктов в рамках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г</w:t>
      </w:r>
      <w:proofErr w:type="spellStart"/>
      <w:r w:rsidR="00904FFC" w:rsidRPr="0035150B">
        <w:rPr>
          <w:rFonts w:ascii="Times New Roman" w:hAnsi="Times New Roman"/>
          <w:sz w:val="24"/>
          <w:szCs w:val="24"/>
        </w:rPr>
        <w:t>арантированного</w:t>
      </w:r>
      <w:proofErr w:type="spellEnd"/>
      <w:r w:rsidR="00904FFC" w:rsidRPr="0035150B">
        <w:rPr>
          <w:rFonts w:ascii="Times New Roman" w:hAnsi="Times New Roman"/>
          <w:sz w:val="24"/>
          <w:szCs w:val="24"/>
        </w:rPr>
        <w:t xml:space="preserve"> объема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бесплатной медицинской помощи,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дополнительного объема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медицинской помощи для лиц,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содержащихся в следственных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изоляторах и учреждениях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уголовно-исполнительной</w:t>
      </w:r>
      <w:r w:rsidR="00904FFC" w:rsidRPr="0035150B">
        <w:rPr>
          <w:rFonts w:ascii="Times New Roman" w:hAnsi="Times New Roman"/>
          <w:sz w:val="24"/>
          <w:szCs w:val="24"/>
        </w:rPr>
        <w:br/>
        <w:t>(пенитенциарной)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системы, за счет бюджетных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средств и (или) в системе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обязательного социального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медицинского страхования,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фармацевтических услуг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 w:rsidR="00904FFC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Pr="00DF3482">
        <w:rPr>
          <w:rFonts w:ascii="Times New Roman" w:hAnsi="Times New Roman"/>
          <w:sz w:val="24"/>
          <w:szCs w:val="24"/>
        </w:rPr>
        <w:t xml:space="preserve"> </w:t>
      </w:r>
    </w:p>
    <w:p w:rsidR="009A14E0" w:rsidRDefault="00904FFC" w:rsidP="00904FF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FB52A5" w:rsidRPr="00DF3482">
        <w:rPr>
          <w:rFonts w:ascii="Times New Roman" w:hAnsi="Times New Roman"/>
          <w:sz w:val="24"/>
          <w:szCs w:val="24"/>
        </w:rPr>
        <w:t>риложение</w:t>
      </w:r>
      <w:proofErr w:type="spellEnd"/>
      <w:r w:rsidR="00FB52A5" w:rsidRPr="00DF3482">
        <w:rPr>
          <w:rFonts w:ascii="Times New Roman" w:hAnsi="Times New Roman"/>
          <w:sz w:val="24"/>
          <w:szCs w:val="24"/>
        </w:rPr>
        <w:t xml:space="preserve">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0174E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r w:rsidR="000174E9" w:rsidRPr="000174E9">
        <w:rPr>
          <w:rFonts w:ascii="Times New Roman" w:hAnsi="Times New Roman"/>
          <w:sz w:val="24"/>
          <w:szCs w:val="24"/>
        </w:rPr>
        <w:t>emhana-akmol.kz</w:t>
      </w:r>
      <w:r w:rsidR="000174E9">
        <w:rPr>
          <w:rFonts w:ascii="Times New Roman" w:hAnsi="Times New Roman"/>
          <w:sz w:val="24"/>
          <w:szCs w:val="24"/>
          <w:lang w:val="kk-KZ"/>
        </w:rPr>
        <w:t xml:space="preserve"> ор</w:t>
      </w:r>
      <w:proofErr w:type="spellStart"/>
      <w:r w:rsidRPr="003956F9">
        <w:rPr>
          <w:rFonts w:ascii="Times New Roman" w:hAnsi="Times New Roman"/>
          <w:sz w:val="24"/>
          <w:szCs w:val="24"/>
        </w:rPr>
        <w:t>ганизатора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закупок.</w:t>
      </w:r>
      <w:r w:rsidR="000174E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По возникшим вопросам обращаться по номеру </w:t>
      </w:r>
      <w:r w:rsidR="000174E9">
        <w:rPr>
          <w:rFonts w:ascii="Times New Roman" w:hAnsi="Times New Roman"/>
          <w:sz w:val="24"/>
          <w:szCs w:val="24"/>
          <w:lang w:val="kk-KZ"/>
        </w:rPr>
        <w:t>8 716 51 51 109</w:t>
      </w:r>
      <w:r w:rsidRPr="003956F9">
        <w:rPr>
          <w:rFonts w:ascii="Times New Roman" w:hAnsi="Times New Roman"/>
          <w:sz w:val="24"/>
          <w:szCs w:val="24"/>
        </w:rPr>
        <w:t>.</w:t>
      </w:r>
    </w:p>
    <w:p w:rsidR="00904FFC" w:rsidRDefault="009A14E0" w:rsidP="00112C77">
      <w:pPr>
        <w:spacing w:after="223" w:line="240" w:lineRule="auto"/>
        <w:ind w:firstLine="567"/>
        <w:jc w:val="both"/>
        <w:rPr>
          <w:rStyle w:val="s0"/>
          <w:color w:val="auto"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0174E9">
        <w:rPr>
          <w:rFonts w:ascii="Times New Roman" w:hAnsi="Times New Roman"/>
          <w:sz w:val="24"/>
          <w:szCs w:val="24"/>
        </w:rPr>
        <w:t>по адресу: 021800</w:t>
      </w:r>
      <w:r w:rsidR="00BA1557" w:rsidRPr="00774636">
        <w:rPr>
          <w:rStyle w:val="s0"/>
          <w:color w:val="auto"/>
          <w:sz w:val="24"/>
          <w:szCs w:val="24"/>
        </w:rPr>
        <w:t xml:space="preserve">, </w:t>
      </w:r>
      <w:r w:rsidR="000174E9" w:rsidRPr="000174E9">
        <w:rPr>
          <w:rFonts w:ascii="Times New Roman" w:hAnsi="Times New Roman"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0174E9" w:rsidRPr="000174E9">
        <w:rPr>
          <w:rFonts w:ascii="Times New Roman" w:hAnsi="Times New Roman"/>
          <w:sz w:val="24"/>
          <w:szCs w:val="24"/>
        </w:rPr>
        <w:t>,</w:t>
      </w:r>
      <w:r w:rsidR="000174E9" w:rsidRPr="00A91376">
        <w:rPr>
          <w:rFonts w:ascii="Times New Roman" w:hAnsi="Times New Roman"/>
          <w:b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0174E9">
        <w:rPr>
          <w:rStyle w:val="s0"/>
          <w:color w:val="auto"/>
          <w:sz w:val="24"/>
          <w:szCs w:val="24"/>
          <w:lang w:val="kk-KZ"/>
        </w:rPr>
        <w:t>303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p w:rsidR="00112C77" w:rsidRPr="00112C77" w:rsidRDefault="00112C77" w:rsidP="00112C77">
      <w:pPr>
        <w:spacing w:after="223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C77">
        <w:rPr>
          <w:rFonts w:ascii="Times New Roman" w:hAnsi="Times New Roman"/>
          <w:sz w:val="24"/>
          <w:szCs w:val="24"/>
        </w:rPr>
        <w:t>Уполномоченный представитель организатора закупок: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 Тулебаева А.Ж.,</w:t>
      </w:r>
      <w:r w:rsidRPr="00112C77">
        <w:rPr>
          <w:rFonts w:ascii="Times New Roman" w:hAnsi="Times New Roman"/>
          <w:sz w:val="24"/>
          <w:szCs w:val="24"/>
        </w:rPr>
        <w:t xml:space="preserve"> менеджер </w:t>
      </w:r>
      <w:proofErr w:type="gramStart"/>
      <w:r w:rsidRPr="00112C77">
        <w:rPr>
          <w:rFonts w:ascii="Times New Roman" w:hAnsi="Times New Roman"/>
          <w:sz w:val="24"/>
          <w:szCs w:val="24"/>
        </w:rPr>
        <w:t>по  государственным</w:t>
      </w:r>
      <w:proofErr w:type="gramEnd"/>
      <w:r w:rsidRPr="00112C77">
        <w:rPr>
          <w:rFonts w:ascii="Times New Roman" w:hAnsi="Times New Roman"/>
          <w:sz w:val="24"/>
          <w:szCs w:val="24"/>
        </w:rPr>
        <w:t xml:space="preserve"> закупкам, тел: +7-7165-15-11-09</w:t>
      </w:r>
      <w:r w:rsidRPr="00112C77">
        <w:rPr>
          <w:rFonts w:ascii="Times New Roman" w:hAnsi="Times New Roman"/>
          <w:sz w:val="24"/>
          <w:szCs w:val="24"/>
          <w:lang w:val="kk-KZ"/>
        </w:rPr>
        <w:t>;</w:t>
      </w:r>
      <w:r w:rsidRPr="00112C77">
        <w:rPr>
          <w:rFonts w:ascii="Times New Roman" w:hAnsi="Times New Roman"/>
          <w:sz w:val="24"/>
          <w:szCs w:val="24"/>
        </w:rPr>
        <w:t xml:space="preserve"> 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8 747 328 67 92, </w:t>
      </w:r>
      <w:r w:rsidRPr="00112C77">
        <w:rPr>
          <w:rFonts w:ascii="Times New Roman" w:hAnsi="Times New Roman"/>
          <w:sz w:val="24"/>
          <w:szCs w:val="24"/>
        </w:rPr>
        <w:t>эл. адрес: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12C77">
        <w:rPr>
          <w:rFonts w:ascii="Times New Roman" w:hAnsi="Times New Roman"/>
          <w:sz w:val="24"/>
          <w:szCs w:val="24"/>
        </w:rPr>
        <w:t>akmol_goszakup@mail.ru.</w:t>
      </w:r>
    </w:p>
    <w:p w:rsidR="00112C77" w:rsidRDefault="00112C77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  <w:lang w:val="kk-KZ"/>
        </w:rPr>
        <w:t xml:space="preserve"> </w:t>
      </w: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813264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 xml:space="preserve">Приложение № 1 по объявлению № </w:t>
      </w:r>
      <w:r w:rsidR="00904FFC">
        <w:rPr>
          <w:rFonts w:ascii="Times New Roman" w:hAnsi="Times New Roman"/>
          <w:lang w:val="kk-KZ"/>
        </w:rPr>
        <w:t>4</w:t>
      </w: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tbl>
      <w:tblPr>
        <w:tblStyle w:val="ac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2412"/>
        <w:gridCol w:w="1143"/>
        <w:gridCol w:w="1268"/>
        <w:gridCol w:w="1077"/>
        <w:gridCol w:w="2096"/>
        <w:gridCol w:w="1448"/>
      </w:tblGrid>
      <w:tr w:rsidR="00DD248D" w:rsidRPr="00904FFC" w:rsidTr="00DD248D">
        <w:trPr>
          <w:trHeight w:val="1503"/>
        </w:trPr>
        <w:tc>
          <w:tcPr>
            <w:tcW w:w="508" w:type="dxa"/>
          </w:tcPr>
          <w:p w:rsidR="00DD248D" w:rsidRPr="00904FFC" w:rsidRDefault="00DD248D" w:rsidP="00904FFC">
            <w:pPr>
              <w:pStyle w:val="a8"/>
              <w:rPr>
                <w:rFonts w:ascii="Times New Roman" w:hAnsi="Times New Roman"/>
                <w:b/>
              </w:rPr>
            </w:pPr>
            <w:r w:rsidRPr="00904FF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2" w:type="dxa"/>
          </w:tcPr>
          <w:p w:rsidR="00DD248D" w:rsidRPr="00904FFC" w:rsidRDefault="00DD248D" w:rsidP="00904FFC">
            <w:pPr>
              <w:pStyle w:val="a8"/>
              <w:rPr>
                <w:rFonts w:ascii="Times New Roman" w:hAnsi="Times New Roman"/>
                <w:b/>
              </w:rPr>
            </w:pPr>
            <w:r w:rsidRPr="00904FFC">
              <w:rPr>
                <w:rFonts w:ascii="Times New Roman" w:hAnsi="Times New Roman"/>
                <w:b/>
              </w:rPr>
              <w:t>Наименование заказа (товара, работ, услуг), краткая характеристика</w:t>
            </w:r>
          </w:p>
        </w:tc>
        <w:tc>
          <w:tcPr>
            <w:tcW w:w="1143" w:type="dxa"/>
          </w:tcPr>
          <w:p w:rsidR="00DD248D" w:rsidRPr="00904FFC" w:rsidRDefault="00DD248D" w:rsidP="00904FFC">
            <w:pPr>
              <w:pStyle w:val="a8"/>
              <w:rPr>
                <w:rFonts w:ascii="Times New Roman" w:hAnsi="Times New Roman"/>
                <w:b/>
              </w:rPr>
            </w:pPr>
            <w:r w:rsidRPr="00904FFC">
              <w:rPr>
                <w:rFonts w:ascii="Times New Roman" w:hAnsi="Times New Roman"/>
                <w:b/>
              </w:rPr>
              <w:t xml:space="preserve">Кол-во товара (объем работ, услуг), ед. изм. </w:t>
            </w:r>
          </w:p>
        </w:tc>
        <w:tc>
          <w:tcPr>
            <w:tcW w:w="1268" w:type="dxa"/>
          </w:tcPr>
          <w:p w:rsidR="00DD248D" w:rsidRPr="00904FFC" w:rsidRDefault="00DD248D" w:rsidP="00904FFC">
            <w:pPr>
              <w:pStyle w:val="a8"/>
              <w:rPr>
                <w:rFonts w:ascii="Times New Roman" w:hAnsi="Times New Roman"/>
                <w:b/>
              </w:rPr>
            </w:pPr>
            <w:r w:rsidRPr="00904FFC">
              <w:rPr>
                <w:rFonts w:ascii="Times New Roman" w:hAnsi="Times New Roman"/>
                <w:b/>
              </w:rPr>
              <w:t>Стоимость товара</w:t>
            </w:r>
            <w:r w:rsidRPr="00904FFC">
              <w:rPr>
                <w:rFonts w:ascii="Times New Roman" w:hAnsi="Times New Roman"/>
                <w:b/>
                <w:lang w:val="kk-KZ"/>
              </w:rPr>
              <w:t xml:space="preserve"> тенге</w:t>
            </w:r>
            <w:r w:rsidRPr="00904FF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77" w:type="dxa"/>
          </w:tcPr>
          <w:p w:rsidR="00DD248D" w:rsidRPr="00904FFC" w:rsidRDefault="00DD248D" w:rsidP="00904FFC">
            <w:pPr>
              <w:pStyle w:val="a8"/>
              <w:rPr>
                <w:rFonts w:ascii="Times New Roman" w:hAnsi="Times New Roman"/>
                <w:b/>
              </w:rPr>
            </w:pPr>
            <w:r w:rsidRPr="00904FFC">
              <w:rPr>
                <w:rFonts w:ascii="Times New Roman" w:hAnsi="Times New Roman"/>
                <w:b/>
              </w:rPr>
              <w:t>Сумма</w:t>
            </w:r>
            <w:r w:rsidRPr="00904FFC">
              <w:rPr>
                <w:rFonts w:ascii="Times New Roman" w:hAnsi="Times New Roman"/>
                <w:b/>
                <w:lang w:val="kk-KZ"/>
              </w:rPr>
              <w:t xml:space="preserve"> тенге</w:t>
            </w:r>
            <w:r w:rsidRPr="00904FF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96" w:type="dxa"/>
          </w:tcPr>
          <w:p w:rsidR="00DD248D" w:rsidRPr="00904FFC" w:rsidRDefault="00DD248D" w:rsidP="00DB453E">
            <w:pPr>
              <w:pStyle w:val="a8"/>
              <w:rPr>
                <w:rFonts w:ascii="Times New Roman" w:hAnsi="Times New Roman"/>
                <w:b/>
              </w:rPr>
            </w:pPr>
            <w:r w:rsidRPr="00904FFC">
              <w:rPr>
                <w:rFonts w:ascii="Times New Roman" w:hAnsi="Times New Roman"/>
                <w:b/>
              </w:rPr>
              <w:t>Обоснование закупки</w:t>
            </w:r>
            <w:r w:rsidR="00DB453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DB453E" w:rsidRPr="00904FFC">
              <w:rPr>
                <w:rFonts w:ascii="Times New Roman" w:hAnsi="Times New Roman"/>
                <w:b/>
              </w:rPr>
              <w:t>(товара, работ, услуг)</w:t>
            </w:r>
            <w:r w:rsidR="00DB453E">
              <w:rPr>
                <w:rFonts w:ascii="Times New Roman" w:hAnsi="Times New Roman"/>
                <w:b/>
                <w:lang w:val="kk-KZ"/>
              </w:rPr>
              <w:t>, характеристика</w:t>
            </w:r>
            <w:r w:rsidRPr="00904FF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48" w:type="dxa"/>
          </w:tcPr>
          <w:p w:rsidR="00DD248D" w:rsidRPr="00904FFC" w:rsidRDefault="00DD248D" w:rsidP="00904FFC">
            <w:pPr>
              <w:pStyle w:val="a8"/>
              <w:rPr>
                <w:rFonts w:ascii="Times New Roman" w:hAnsi="Times New Roman"/>
                <w:b/>
              </w:rPr>
            </w:pPr>
            <w:r w:rsidRPr="00904FFC">
              <w:rPr>
                <w:rFonts w:ascii="Times New Roman" w:hAnsi="Times New Roman"/>
                <w:b/>
              </w:rPr>
              <w:t>Материально-ответственное лицо за прием товара (Ф.И.О., контактный телефон), приложение</w:t>
            </w:r>
          </w:p>
        </w:tc>
      </w:tr>
      <w:tr w:rsidR="00DD248D" w:rsidRPr="00904FFC" w:rsidTr="00DD248D">
        <w:trPr>
          <w:trHeight w:val="2847"/>
        </w:trPr>
        <w:tc>
          <w:tcPr>
            <w:tcW w:w="508" w:type="dxa"/>
          </w:tcPr>
          <w:p w:rsidR="00DD248D" w:rsidRPr="00904FFC" w:rsidRDefault="00DD248D" w:rsidP="00904FF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2" w:type="dxa"/>
            <w:vAlign w:val="bottom"/>
          </w:tcPr>
          <w:p w:rsidR="00904FFC" w:rsidRPr="00904FFC" w:rsidRDefault="00904FFC" w:rsidP="00904FFC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4FF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Тест-полоски для анализа мочи </w:t>
            </w:r>
          </w:p>
          <w:p w:rsidR="00DD248D" w:rsidRPr="00904FFC" w:rsidRDefault="00904FFC" w:rsidP="00904FFC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4FF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(100 тестов/уп)</w:t>
            </w:r>
          </w:p>
        </w:tc>
        <w:tc>
          <w:tcPr>
            <w:tcW w:w="1143" w:type="dxa"/>
          </w:tcPr>
          <w:p w:rsidR="00DD248D" w:rsidRPr="00904FFC" w:rsidRDefault="00904FFC" w:rsidP="00904FFC">
            <w:pPr>
              <w:pStyle w:val="a8"/>
              <w:rPr>
                <w:rFonts w:ascii="Times New Roman" w:hAnsi="Times New Roman"/>
                <w:szCs w:val="24"/>
              </w:rPr>
            </w:pPr>
            <w:r w:rsidRPr="00904FFC">
              <w:rPr>
                <w:rFonts w:ascii="Times New Roman" w:hAnsi="Times New Roman"/>
                <w:szCs w:val="24"/>
                <w:lang w:val="kk-KZ"/>
              </w:rPr>
              <w:t>240 упаковка</w:t>
            </w:r>
          </w:p>
        </w:tc>
        <w:tc>
          <w:tcPr>
            <w:tcW w:w="1268" w:type="dxa"/>
          </w:tcPr>
          <w:p w:rsidR="00DD248D" w:rsidRPr="00904FFC" w:rsidRDefault="00904FFC" w:rsidP="00904FFC">
            <w:pPr>
              <w:pStyle w:val="a8"/>
              <w:rPr>
                <w:rFonts w:ascii="Times New Roman" w:hAnsi="Times New Roman"/>
                <w:szCs w:val="24"/>
                <w:lang w:val="kk-KZ"/>
              </w:rPr>
            </w:pPr>
            <w:r w:rsidRPr="00904FFC">
              <w:rPr>
                <w:rFonts w:ascii="Times New Roman" w:hAnsi="Times New Roman"/>
                <w:szCs w:val="24"/>
                <w:lang w:val="kk-KZ"/>
              </w:rPr>
              <w:t>12 000</w:t>
            </w:r>
          </w:p>
        </w:tc>
        <w:tc>
          <w:tcPr>
            <w:tcW w:w="1077" w:type="dxa"/>
          </w:tcPr>
          <w:p w:rsidR="00DD248D" w:rsidRPr="00904FFC" w:rsidRDefault="00904FFC" w:rsidP="00904FFC">
            <w:pPr>
              <w:pStyle w:val="a8"/>
              <w:rPr>
                <w:rFonts w:ascii="Times New Roman" w:hAnsi="Times New Roman"/>
                <w:szCs w:val="24"/>
              </w:rPr>
            </w:pPr>
            <w:r w:rsidRPr="00904FFC">
              <w:rPr>
                <w:rFonts w:ascii="Times New Roman" w:hAnsi="Times New Roman"/>
                <w:szCs w:val="24"/>
                <w:lang w:val="kk-KZ"/>
              </w:rPr>
              <w:t>2 880 000</w:t>
            </w:r>
            <w:r w:rsidR="00DD248D" w:rsidRPr="00904FFC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</w:tc>
        <w:tc>
          <w:tcPr>
            <w:tcW w:w="2096" w:type="dxa"/>
          </w:tcPr>
          <w:p w:rsidR="00904FFC" w:rsidRPr="00904FFC" w:rsidRDefault="00DB453E" w:rsidP="00904FFC">
            <w:pPr>
              <w:pStyle w:val="a8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Лабораторная услуга. </w:t>
            </w:r>
            <w:r w:rsidR="00904FFC" w:rsidRPr="00904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Тест-полосы для системы анализа </w:t>
            </w:r>
            <w:proofErr w:type="gramStart"/>
            <w:r w:rsidR="00904FFC" w:rsidRPr="00904FFC">
              <w:rPr>
                <w:rFonts w:ascii="Times New Roman" w:hAnsi="Times New Roman"/>
                <w:color w:val="000000"/>
                <w:shd w:val="clear" w:color="auto" w:fill="FFFFFF"/>
              </w:rPr>
              <w:t>мочи  закрытого</w:t>
            </w:r>
            <w:proofErr w:type="gramEnd"/>
            <w:r w:rsidR="00904FFC" w:rsidRPr="00904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типа CYBOW </w:t>
            </w:r>
          </w:p>
          <w:p w:rsidR="00904FFC" w:rsidRPr="00904FFC" w:rsidRDefault="00904FFC" w:rsidP="00904FFC">
            <w:pPr>
              <w:pStyle w:val="a8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>Reader</w:t>
            </w:r>
            <w:proofErr w:type="spellEnd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300. </w:t>
            </w:r>
            <w:proofErr w:type="spellStart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>Реагентные</w:t>
            </w:r>
            <w:proofErr w:type="spellEnd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индикаторные полоски – это тест-полоски типа «погрузил и считал», предназначенные только для диагностического использования </w:t>
            </w:r>
            <w:proofErr w:type="spellStart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>in</w:t>
            </w:r>
            <w:proofErr w:type="spellEnd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>vitro</w:t>
            </w:r>
            <w:proofErr w:type="spellEnd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тестирования показателей в моче. Результаты тестирования могут предоставить информацию о состоянии углеводного обмена, функции почек и печени, кислотно-щелочном балансе и инфекциях мочевыводящих путей. Измерение выполняется путем сравнения тестовых зон, прикрепленных к пластиковой полоске, с блоками цветовой диаграммы, напечатанной на этикетке флакона. Данные полосок можно считывать визуально. Их также можно считывать инструментально с помощью химических анализаторов мочи. </w:t>
            </w:r>
          </w:p>
          <w:p w:rsidR="00904FFC" w:rsidRPr="00904FFC" w:rsidRDefault="00904FFC" w:rsidP="00904FFC">
            <w:pPr>
              <w:pStyle w:val="a8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Тест-полоски для анализа мочи упрощают лабораторную диагностику благодаря простоте </w:t>
            </w:r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их использования, высокой чувствительности и специфичности. Эти преимущества позволяют быстро и надежно выявлять патологические изменения в моче. Добавление анализатора мочи к процессу анализа мочи позволяет стандартизировать и повысить эффективность анализа мочи за счет устранения потенциальных источников ошибок, связанных с визуальным считыванием тест-полосок, таких как неправильное освещение на рабочем месте, различия в распознавании цветов у пользователя или различные периоды времени, когда считываются значения</w:t>
            </w:r>
          </w:p>
          <w:p w:rsidR="00DD248D" w:rsidRPr="00904FFC" w:rsidRDefault="00904FFC" w:rsidP="00904FFC">
            <w:pPr>
              <w:pStyle w:val="a8"/>
              <w:rPr>
                <w:rFonts w:ascii="Times New Roman" w:hAnsi="Times New Roman"/>
                <w:szCs w:val="24"/>
              </w:rPr>
            </w:pPr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Тест-полоски для анализа мочи являются многопараметрическими полосками для определения не менее 11 параметров: удельного веса, </w:t>
            </w:r>
            <w:proofErr w:type="spellStart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>pH</w:t>
            </w:r>
            <w:proofErr w:type="spellEnd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лейкоцитов, нитритов, белков, глюкозы, кетонов, </w:t>
            </w:r>
            <w:proofErr w:type="spellStart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>уробилиногена</w:t>
            </w:r>
            <w:proofErr w:type="spellEnd"/>
            <w:r w:rsidRPr="00904FFC">
              <w:rPr>
                <w:rFonts w:ascii="Times New Roman" w:hAnsi="Times New Roman"/>
                <w:color w:val="000000"/>
                <w:shd w:val="clear" w:color="auto" w:fill="FFFFFF"/>
              </w:rPr>
              <w:t>, билирубина и крови в моче. Также определяется Аскорбиновая кислота (витамин С).</w:t>
            </w:r>
          </w:p>
        </w:tc>
        <w:tc>
          <w:tcPr>
            <w:tcW w:w="1448" w:type="dxa"/>
          </w:tcPr>
          <w:p w:rsidR="00DD248D" w:rsidRPr="00904FFC" w:rsidRDefault="00904FFC" w:rsidP="00904FFC">
            <w:pPr>
              <w:pStyle w:val="a8"/>
              <w:rPr>
                <w:rFonts w:ascii="Times New Roman" w:hAnsi="Times New Roman"/>
                <w:bCs/>
                <w:lang w:val="kk-KZ"/>
              </w:rPr>
            </w:pPr>
            <w:r w:rsidRPr="00904FFC">
              <w:rPr>
                <w:rFonts w:ascii="Times New Roman" w:hAnsi="Times New Roman"/>
                <w:bCs/>
                <w:lang w:val="kk-KZ"/>
              </w:rPr>
              <w:lastRenderedPageBreak/>
              <w:t>Врач лаборант Яхина Г.Ж.</w:t>
            </w:r>
          </w:p>
          <w:p w:rsidR="00DD248D" w:rsidRPr="00904FFC" w:rsidRDefault="00904FFC" w:rsidP="00904FFC">
            <w:pPr>
              <w:pStyle w:val="a8"/>
              <w:rPr>
                <w:rFonts w:ascii="Times New Roman" w:hAnsi="Times New Roman"/>
                <w:szCs w:val="24"/>
                <w:lang w:val="kk-KZ"/>
              </w:rPr>
            </w:pPr>
            <w:r w:rsidRPr="00904FFC">
              <w:rPr>
                <w:rFonts w:ascii="Times New Roman" w:hAnsi="Times New Roman"/>
                <w:bCs/>
                <w:lang w:val="kk-KZ"/>
              </w:rPr>
              <w:t>8 707 222 4314</w:t>
            </w:r>
          </w:p>
        </w:tc>
      </w:tr>
    </w:tbl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</w:p>
    <w:p w:rsidR="00904FFC" w:rsidRDefault="00904FFC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  <w:r w:rsidRPr="00D46556">
        <w:rPr>
          <w:rFonts w:ascii="Times New Roman" w:hAnsi="Times New Roman"/>
          <w:color w:val="1E1E1E"/>
          <w:sz w:val="24"/>
          <w:szCs w:val="24"/>
        </w:rPr>
        <w:t>Ценовое предложение потенциального поставщика</w:t>
      </w:r>
      <w:r w:rsidRPr="00D46556">
        <w:rPr>
          <w:rFonts w:ascii="Times New Roman" w:hAnsi="Times New Roman"/>
          <w:color w:val="1E1E1E"/>
          <w:sz w:val="24"/>
          <w:szCs w:val="24"/>
        </w:rPr>
        <w:br/>
        <w:t>___________________________</w:t>
      </w:r>
      <w:r>
        <w:rPr>
          <w:rFonts w:ascii="Times New Roman" w:hAnsi="Times New Roman"/>
          <w:color w:val="1E1E1E"/>
          <w:sz w:val="24"/>
          <w:szCs w:val="24"/>
        </w:rPr>
        <w:t>_______________________________</w:t>
      </w:r>
    </w:p>
    <w:p w:rsidR="00904FFC" w:rsidRPr="00D46556" w:rsidRDefault="00904FFC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  <w:r w:rsidRPr="00D46556">
        <w:rPr>
          <w:rFonts w:ascii="Times New Roman" w:hAnsi="Times New Roman"/>
          <w:color w:val="1E1E1E"/>
          <w:sz w:val="24"/>
          <w:szCs w:val="24"/>
        </w:rPr>
        <w:t>(наименование потенциального поставщика)</w:t>
      </w:r>
      <w:r w:rsidRPr="00D46556">
        <w:rPr>
          <w:rFonts w:ascii="Times New Roman" w:hAnsi="Times New Roman"/>
          <w:color w:val="1E1E1E"/>
          <w:sz w:val="24"/>
          <w:szCs w:val="24"/>
        </w:rPr>
        <w:br/>
        <w:t>на поставку лекарственного средства и (или) медицинского изделия</w:t>
      </w:r>
    </w:p>
    <w:p w:rsidR="00904FFC" w:rsidRDefault="00904FFC" w:rsidP="00904FFC">
      <w:pPr>
        <w:pStyle w:val="a8"/>
        <w:rPr>
          <w:rFonts w:ascii="Times New Roman" w:hAnsi="Times New Roman"/>
          <w:spacing w:val="2"/>
          <w:sz w:val="24"/>
          <w:szCs w:val="24"/>
        </w:rPr>
      </w:pPr>
      <w:r w:rsidRPr="00D46556">
        <w:rPr>
          <w:rFonts w:ascii="Times New Roman" w:hAnsi="Times New Roman"/>
          <w:spacing w:val="2"/>
          <w:sz w:val="24"/>
          <w:szCs w:val="24"/>
        </w:rPr>
        <w:t>      № закупа ____________ Способ закупа ____________ Лот № _____________</w:t>
      </w:r>
    </w:p>
    <w:p w:rsidR="00904FFC" w:rsidRPr="00D46556" w:rsidRDefault="00904FFC" w:rsidP="00904FFC">
      <w:pPr>
        <w:pStyle w:val="a8"/>
        <w:rPr>
          <w:rFonts w:ascii="Times New Roman" w:hAnsi="Times New Roman"/>
          <w:spacing w:val="2"/>
          <w:sz w:val="24"/>
          <w:szCs w:val="24"/>
        </w:rPr>
      </w:pPr>
    </w:p>
    <w:tbl>
      <w:tblPr>
        <w:tblW w:w="97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967"/>
        <w:gridCol w:w="5245"/>
      </w:tblGrid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Содержание</w:t>
            </w: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(для заполнения потенциальным поставщиком)</w:t>
            </w: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Цена за единицу в тенге на условиях DDP ИНКОТЕРМС 2020 до пункта (пунктов) доставки/цена с наценкой Единого дистрибьютора </w:t>
            </w: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(при закупе Единым дистрибьютором)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*</w:t>
            </w: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Количество в единицах измерения (объем)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rPr>
          <w:trHeight w:val="433"/>
        </w:trPr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График поставки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FFC" w:rsidRPr="00D46556" w:rsidRDefault="00904FFC" w:rsidP="00904FFC">
      <w:pPr>
        <w:pStyle w:val="a8"/>
        <w:rPr>
          <w:rFonts w:ascii="Times New Roman" w:hAnsi="Times New Roman"/>
          <w:spacing w:val="2"/>
          <w:sz w:val="24"/>
          <w:szCs w:val="24"/>
        </w:rPr>
      </w:pPr>
      <w:r w:rsidRPr="00D46556">
        <w:rPr>
          <w:rFonts w:ascii="Times New Roman" w:hAnsi="Times New Roman"/>
          <w:spacing w:val="2"/>
          <w:sz w:val="24"/>
          <w:szCs w:val="24"/>
        </w:rPr>
        <w:t>      * цена потенциального поставщика/цена с учетом наценки Единого дистрибьютора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Дата "___" ____________ 20___ г.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Должность, Ф.И.О. (при его наличии) _________________ ____________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Подпись _________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Печать (при наличии)</w:t>
      </w:r>
    </w:p>
    <w:p w:rsidR="00904FFC" w:rsidRPr="00904FFC" w:rsidRDefault="00904FFC" w:rsidP="00EE46A1">
      <w:pPr>
        <w:pStyle w:val="a8"/>
        <w:jc w:val="right"/>
        <w:rPr>
          <w:rFonts w:ascii="Times New Roman" w:hAnsi="Times New Roman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sectPr w:rsidR="00904FFC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7EB0352"/>
    <w:multiLevelType w:val="multilevel"/>
    <w:tmpl w:val="FB661B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C7223E"/>
    <w:multiLevelType w:val="multilevel"/>
    <w:tmpl w:val="BDB2E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9E3E7D"/>
    <w:multiLevelType w:val="hybridMultilevel"/>
    <w:tmpl w:val="BA221D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5C71"/>
    <w:multiLevelType w:val="multilevel"/>
    <w:tmpl w:val="45CAE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7C156A"/>
    <w:multiLevelType w:val="multilevel"/>
    <w:tmpl w:val="6464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060CE"/>
    <w:multiLevelType w:val="multilevel"/>
    <w:tmpl w:val="0AD02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AF753F3"/>
    <w:multiLevelType w:val="multilevel"/>
    <w:tmpl w:val="C88A1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174E9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C08F8"/>
    <w:rsid w:val="000C2F55"/>
    <w:rsid w:val="000D1E3C"/>
    <w:rsid w:val="000E32FE"/>
    <w:rsid w:val="00112C77"/>
    <w:rsid w:val="00114083"/>
    <w:rsid w:val="001261BD"/>
    <w:rsid w:val="00154431"/>
    <w:rsid w:val="0015537E"/>
    <w:rsid w:val="00192BE7"/>
    <w:rsid w:val="001B4062"/>
    <w:rsid w:val="001D542F"/>
    <w:rsid w:val="001F04B8"/>
    <w:rsid w:val="00202C98"/>
    <w:rsid w:val="00220D72"/>
    <w:rsid w:val="00240A43"/>
    <w:rsid w:val="002528FD"/>
    <w:rsid w:val="0026490C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54E1C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16ECF"/>
    <w:rsid w:val="00457F06"/>
    <w:rsid w:val="00477841"/>
    <w:rsid w:val="00477910"/>
    <w:rsid w:val="0048580A"/>
    <w:rsid w:val="0048677F"/>
    <w:rsid w:val="00497711"/>
    <w:rsid w:val="004A03BF"/>
    <w:rsid w:val="004A5D8F"/>
    <w:rsid w:val="004A7B43"/>
    <w:rsid w:val="004D3FF6"/>
    <w:rsid w:val="004D4F08"/>
    <w:rsid w:val="004E01B6"/>
    <w:rsid w:val="004E47DE"/>
    <w:rsid w:val="004E6B19"/>
    <w:rsid w:val="004F0C9B"/>
    <w:rsid w:val="00503DAA"/>
    <w:rsid w:val="005071E1"/>
    <w:rsid w:val="005313C3"/>
    <w:rsid w:val="00537D2A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C659B"/>
    <w:rsid w:val="006D19FB"/>
    <w:rsid w:val="00733711"/>
    <w:rsid w:val="007465D0"/>
    <w:rsid w:val="007552E8"/>
    <w:rsid w:val="00774636"/>
    <w:rsid w:val="007E625E"/>
    <w:rsid w:val="007F54ED"/>
    <w:rsid w:val="00813264"/>
    <w:rsid w:val="008329B7"/>
    <w:rsid w:val="008333BE"/>
    <w:rsid w:val="008400C3"/>
    <w:rsid w:val="00867718"/>
    <w:rsid w:val="00894722"/>
    <w:rsid w:val="008B3DC9"/>
    <w:rsid w:val="008B737A"/>
    <w:rsid w:val="008C0654"/>
    <w:rsid w:val="008C2A64"/>
    <w:rsid w:val="008D20AE"/>
    <w:rsid w:val="008F1EE9"/>
    <w:rsid w:val="00904FFC"/>
    <w:rsid w:val="00916C77"/>
    <w:rsid w:val="009412E2"/>
    <w:rsid w:val="00952287"/>
    <w:rsid w:val="009600CB"/>
    <w:rsid w:val="009739D5"/>
    <w:rsid w:val="00982897"/>
    <w:rsid w:val="00983C09"/>
    <w:rsid w:val="009A14E0"/>
    <w:rsid w:val="009A21C8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51C93"/>
    <w:rsid w:val="00DB105C"/>
    <w:rsid w:val="00DB453E"/>
    <w:rsid w:val="00DC152D"/>
    <w:rsid w:val="00DD248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77734"/>
    <w:rsid w:val="00E909CB"/>
    <w:rsid w:val="00E95805"/>
    <w:rsid w:val="00ED0D0C"/>
    <w:rsid w:val="00ED6E4D"/>
    <w:rsid w:val="00EE46A1"/>
    <w:rsid w:val="00EE51F3"/>
    <w:rsid w:val="00F17593"/>
    <w:rsid w:val="00F228FC"/>
    <w:rsid w:val="00F615F7"/>
    <w:rsid w:val="00F6581B"/>
    <w:rsid w:val="00F66EC0"/>
    <w:rsid w:val="00F67B03"/>
    <w:rsid w:val="00F775C1"/>
    <w:rsid w:val="00F80004"/>
    <w:rsid w:val="00F8506E"/>
    <w:rsid w:val="00FB1542"/>
    <w:rsid w:val="00FB52A5"/>
    <w:rsid w:val="00FB770E"/>
    <w:rsid w:val="00FC2304"/>
    <w:rsid w:val="00FC40D3"/>
    <w:rsid w:val="00FC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7410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a"/>
    <w:rsid w:val="00EE46A1"/>
    <w:rPr>
      <w:color w:val="333399"/>
      <w:u w:val="single"/>
    </w:rPr>
  </w:style>
  <w:style w:type="paragraph" w:styleId="aa">
    <w:name w:val="Body Text"/>
    <w:basedOn w:val="a"/>
    <w:link w:val="ab"/>
    <w:rsid w:val="004A5D8F"/>
    <w:pPr>
      <w:spacing w:after="140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b">
    <w:name w:val="Основной текст Знак"/>
    <w:basedOn w:val="a0"/>
    <w:link w:val="aa"/>
    <w:rsid w:val="004A5D8F"/>
    <w:rPr>
      <w:lang w:val="kk-KZ"/>
    </w:rPr>
  </w:style>
  <w:style w:type="table" w:styleId="ac">
    <w:name w:val="Table Grid"/>
    <w:basedOn w:val="a1"/>
    <w:uiPriority w:val="59"/>
    <w:rsid w:val="004A5D8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02C98"/>
  </w:style>
  <w:style w:type="character" w:customStyle="1" w:styleId="ad">
    <w:name w:val="Выделение жирным"/>
    <w:qFormat/>
    <w:rsid w:val="00202C98"/>
    <w:rPr>
      <w:b/>
      <w:bCs/>
    </w:rPr>
  </w:style>
  <w:style w:type="character" w:customStyle="1" w:styleId="ae">
    <w:name w:val="Маркеры списка"/>
    <w:qFormat/>
    <w:rsid w:val="00202C9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02C98"/>
    <w:rPr>
      <w:rFonts w:cs="OpenSymbol"/>
    </w:rPr>
  </w:style>
  <w:style w:type="character" w:customStyle="1" w:styleId="-">
    <w:name w:val="Интернет-ссылка"/>
    <w:rsid w:val="00202C98"/>
    <w:rPr>
      <w:color w:val="000080"/>
      <w:u w:val="single"/>
    </w:rPr>
  </w:style>
  <w:style w:type="character" w:customStyle="1" w:styleId="ListLabel2">
    <w:name w:val="ListLabel 2"/>
    <w:qFormat/>
    <w:rsid w:val="00202C98"/>
  </w:style>
  <w:style w:type="character" w:customStyle="1" w:styleId="ListLabel3">
    <w:name w:val="ListLabel 3"/>
    <w:qFormat/>
    <w:rsid w:val="00202C98"/>
  </w:style>
  <w:style w:type="character" w:customStyle="1" w:styleId="ListLabel4">
    <w:name w:val="ListLabel 4"/>
    <w:qFormat/>
    <w:rsid w:val="00202C98"/>
    <w:rPr>
      <w:color w:val="000000"/>
    </w:rPr>
  </w:style>
  <w:style w:type="character" w:customStyle="1" w:styleId="ListLabel5">
    <w:name w:val="ListLabel 5"/>
    <w:qFormat/>
    <w:rsid w:val="00202C98"/>
    <w:rPr>
      <w:color w:val="000000"/>
    </w:rPr>
  </w:style>
  <w:style w:type="character" w:customStyle="1" w:styleId="ListLabel6">
    <w:name w:val="ListLabel 6"/>
    <w:qFormat/>
    <w:rsid w:val="00202C98"/>
    <w:rPr>
      <w:color w:val="000000"/>
    </w:rPr>
  </w:style>
  <w:style w:type="character" w:customStyle="1" w:styleId="ListLabel7">
    <w:name w:val="ListLabel 7"/>
    <w:qFormat/>
    <w:rsid w:val="00202C98"/>
    <w:rPr>
      <w:color w:val="000000"/>
    </w:rPr>
  </w:style>
  <w:style w:type="character" w:customStyle="1" w:styleId="ListLabel8">
    <w:name w:val="ListLabel 8"/>
    <w:qFormat/>
    <w:rsid w:val="00202C98"/>
    <w:rPr>
      <w:color w:val="000000"/>
    </w:rPr>
  </w:style>
  <w:style w:type="character" w:customStyle="1" w:styleId="ListLabel9">
    <w:name w:val="ListLabel 9"/>
    <w:qFormat/>
    <w:rsid w:val="00202C98"/>
    <w:rPr>
      <w:color w:val="000000"/>
    </w:rPr>
  </w:style>
  <w:style w:type="character" w:customStyle="1" w:styleId="ListLabel10">
    <w:name w:val="ListLabel 10"/>
    <w:qFormat/>
    <w:rsid w:val="00202C98"/>
    <w:rPr>
      <w:color w:val="000000"/>
    </w:rPr>
  </w:style>
  <w:style w:type="character" w:customStyle="1" w:styleId="ListLabel11">
    <w:name w:val="ListLabel 11"/>
    <w:qFormat/>
    <w:rsid w:val="00202C98"/>
    <w:rPr>
      <w:color w:val="000000"/>
    </w:rPr>
  </w:style>
  <w:style w:type="character" w:customStyle="1" w:styleId="ListLabel12">
    <w:name w:val="ListLabel 12"/>
    <w:qFormat/>
    <w:rsid w:val="00202C98"/>
    <w:rPr>
      <w:color w:val="000000"/>
    </w:rPr>
  </w:style>
  <w:style w:type="character" w:customStyle="1" w:styleId="ListLabel13">
    <w:name w:val="ListLabel 13"/>
    <w:qFormat/>
    <w:rsid w:val="00202C98"/>
    <w:rPr>
      <w:color w:val="000000"/>
    </w:rPr>
  </w:style>
  <w:style w:type="character" w:customStyle="1" w:styleId="ListLabel14">
    <w:name w:val="ListLabel 14"/>
    <w:qFormat/>
    <w:rsid w:val="00202C98"/>
    <w:rPr>
      <w:color w:val="000000"/>
    </w:rPr>
  </w:style>
  <w:style w:type="character" w:customStyle="1" w:styleId="ListLabel15">
    <w:name w:val="ListLabel 15"/>
    <w:qFormat/>
    <w:rsid w:val="00202C98"/>
    <w:rPr>
      <w:rFonts w:ascii="Times New Roman" w:hAnsi="Times New Roman"/>
      <w:b w:val="0"/>
      <w:i w:val="0"/>
      <w:caps w:val="0"/>
      <w:smallCaps w:val="0"/>
      <w:color w:val="01011B"/>
      <w:spacing w:val="0"/>
      <w:sz w:val="20"/>
      <w:szCs w:val="20"/>
      <w:u w:val="single"/>
    </w:rPr>
  </w:style>
  <w:style w:type="character" w:customStyle="1" w:styleId="ListLabel16">
    <w:name w:val="ListLabel 16"/>
    <w:qFormat/>
    <w:rsid w:val="00202C98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u w:val="none"/>
      <w:effect w:val="none"/>
    </w:rPr>
  </w:style>
  <w:style w:type="paragraph" w:styleId="af">
    <w:name w:val="Title"/>
    <w:basedOn w:val="a"/>
    <w:next w:val="aa"/>
    <w:link w:val="af0"/>
    <w:qFormat/>
    <w:rsid w:val="00202C98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kk-KZ" w:eastAsia="en-US"/>
    </w:rPr>
  </w:style>
  <w:style w:type="character" w:customStyle="1" w:styleId="af0">
    <w:name w:val="Заголовок Знак"/>
    <w:basedOn w:val="a0"/>
    <w:link w:val="af"/>
    <w:rsid w:val="00202C98"/>
    <w:rPr>
      <w:rFonts w:ascii="Liberation Sans" w:eastAsia="Microsoft YaHei" w:hAnsi="Liberation Sans" w:cs="Arial"/>
      <w:sz w:val="28"/>
      <w:szCs w:val="28"/>
      <w:lang w:val="kk-KZ"/>
    </w:rPr>
  </w:style>
  <w:style w:type="paragraph" w:styleId="af1">
    <w:name w:val="List"/>
    <w:basedOn w:val="aa"/>
    <w:rsid w:val="00202C98"/>
    <w:rPr>
      <w:rFonts w:cs="Arial"/>
    </w:rPr>
  </w:style>
  <w:style w:type="paragraph" w:styleId="af2">
    <w:name w:val="caption"/>
    <w:basedOn w:val="a"/>
    <w:qFormat/>
    <w:rsid w:val="00202C98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val="kk-KZ"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02C98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202C98"/>
    <w:pPr>
      <w:suppressLineNumbers/>
    </w:pPr>
    <w:rPr>
      <w:rFonts w:asciiTheme="minorHAnsi" w:eastAsiaTheme="minorHAnsi" w:hAnsiTheme="minorHAnsi" w:cs="Arial"/>
      <w:lang w:val="kk-KZ" w:eastAsia="en-US"/>
    </w:rPr>
  </w:style>
  <w:style w:type="paragraph" w:customStyle="1" w:styleId="af4">
    <w:name w:val="Содержимое таблицы"/>
    <w:basedOn w:val="a"/>
    <w:qFormat/>
    <w:rsid w:val="00202C98"/>
    <w:pPr>
      <w:suppressLineNumbers/>
    </w:pPr>
    <w:rPr>
      <w:rFonts w:asciiTheme="minorHAnsi" w:eastAsiaTheme="minorHAnsi" w:hAnsiTheme="minorHAnsi" w:cstheme="minorBidi"/>
      <w:lang w:val="kk-KZ" w:eastAsia="en-US"/>
    </w:rPr>
  </w:style>
  <w:style w:type="paragraph" w:customStyle="1" w:styleId="af5">
    <w:name w:val="Заголовок таблицы"/>
    <w:basedOn w:val="af4"/>
    <w:qFormat/>
    <w:rsid w:val="00202C98"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  <w:rsid w:val="00202C98"/>
    <w:rPr>
      <w:rFonts w:asciiTheme="minorHAnsi" w:eastAsiaTheme="minorHAnsi" w:hAnsiTheme="minorHAnsi" w:cstheme="minorBidi"/>
      <w:lang w:val="kk-KZ" w:eastAsia="en-US"/>
    </w:rPr>
  </w:style>
  <w:style w:type="paragraph" w:styleId="af7">
    <w:name w:val="header"/>
    <w:basedOn w:val="a"/>
    <w:link w:val="af8"/>
    <w:uiPriority w:val="99"/>
    <w:unhideWhenUsed/>
    <w:rsid w:val="00202C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202C98"/>
    <w:rPr>
      <w:lang w:val="kk-KZ"/>
    </w:rPr>
  </w:style>
  <w:style w:type="paragraph" w:styleId="af9">
    <w:name w:val="footer"/>
    <w:basedOn w:val="a"/>
    <w:link w:val="afa"/>
    <w:uiPriority w:val="99"/>
    <w:unhideWhenUsed/>
    <w:rsid w:val="00202C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202C98"/>
    <w:rPr>
      <w:lang w:val="kk-KZ"/>
    </w:rPr>
  </w:style>
  <w:style w:type="table" w:customStyle="1" w:styleId="13">
    <w:name w:val="Сетка таблицы1"/>
    <w:basedOn w:val="a1"/>
    <w:next w:val="ac"/>
    <w:uiPriority w:val="59"/>
    <w:rsid w:val="0020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02C98"/>
  </w:style>
  <w:style w:type="paragraph" w:styleId="afb">
    <w:name w:val="List Paragraph"/>
    <w:basedOn w:val="a"/>
    <w:uiPriority w:val="34"/>
    <w:qFormat/>
    <w:rsid w:val="00DD248D"/>
    <w:pPr>
      <w:ind w:left="720"/>
      <w:contextualSpacing/>
    </w:pPr>
    <w:rPr>
      <w:rFonts w:asciiTheme="minorHAnsi" w:eastAsiaTheme="minorHAnsi" w:hAnsiTheme="minorHAnsi" w:cstheme="minorBidi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Пользователь User</cp:lastModifiedBy>
  <cp:revision>16</cp:revision>
  <cp:lastPrinted>2024-01-31T06:23:00Z</cp:lastPrinted>
  <dcterms:created xsi:type="dcterms:W3CDTF">2024-01-16T05:31:00Z</dcterms:created>
  <dcterms:modified xsi:type="dcterms:W3CDTF">2024-02-19T08:42:00Z</dcterms:modified>
</cp:coreProperties>
</file>