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6F" w:rsidRPr="004D4F08" w:rsidRDefault="00AE3C6F" w:rsidP="003C032D">
      <w:pPr>
        <w:spacing w:after="0" w:line="240" w:lineRule="auto"/>
        <w:contextualSpacing/>
        <w:jc w:val="center"/>
        <w:outlineLvl w:val="0"/>
        <w:rPr>
          <w:rFonts w:ascii="Times New Roman" w:hAnsi="Times New Roman"/>
          <w:b/>
          <w:bCs/>
          <w:color w:val="000000"/>
          <w:sz w:val="24"/>
          <w:szCs w:val="24"/>
        </w:rPr>
      </w:pPr>
    </w:p>
    <w:p w:rsidR="00C5010E" w:rsidRPr="003225DD" w:rsidRDefault="006C17F8" w:rsidP="003225DD">
      <w:pPr>
        <w:spacing w:after="0" w:line="240" w:lineRule="auto"/>
        <w:contextualSpacing/>
        <w:jc w:val="center"/>
        <w:outlineLvl w:val="0"/>
        <w:rPr>
          <w:rFonts w:ascii="Times New Roman" w:hAnsi="Times New Roman"/>
          <w:b/>
          <w:bCs/>
          <w:color w:val="000000"/>
          <w:sz w:val="24"/>
          <w:szCs w:val="24"/>
          <w:lang w:val="kk-KZ"/>
        </w:rPr>
      </w:pPr>
      <w:r w:rsidRPr="006C17F8">
        <w:rPr>
          <w:rFonts w:ascii="Times New Roman" w:hAnsi="Times New Roman"/>
          <w:b/>
          <w:bCs/>
          <w:color w:val="000000"/>
          <w:sz w:val="24"/>
          <w:szCs w:val="24"/>
        </w:rPr>
        <w:t>Объявление</w:t>
      </w:r>
      <w:r w:rsidR="00C5010E">
        <w:rPr>
          <w:rFonts w:ascii="Times New Roman" w:hAnsi="Times New Roman"/>
          <w:b/>
          <w:bCs/>
          <w:color w:val="000000"/>
          <w:sz w:val="24"/>
          <w:szCs w:val="24"/>
        </w:rPr>
        <w:t xml:space="preserve"> №</w:t>
      </w:r>
      <w:r w:rsidR="00C22251">
        <w:rPr>
          <w:rFonts w:ascii="Times New Roman" w:hAnsi="Times New Roman"/>
          <w:b/>
          <w:bCs/>
          <w:color w:val="000000"/>
          <w:sz w:val="24"/>
          <w:szCs w:val="24"/>
          <w:lang w:val="kk-KZ"/>
        </w:rPr>
        <w:t xml:space="preserve"> </w:t>
      </w:r>
      <w:r w:rsidR="001001CB">
        <w:rPr>
          <w:rFonts w:ascii="Times New Roman" w:hAnsi="Times New Roman"/>
          <w:b/>
          <w:bCs/>
          <w:color w:val="000000"/>
          <w:sz w:val="24"/>
          <w:szCs w:val="24"/>
          <w:lang w:val="kk-KZ"/>
        </w:rPr>
        <w:t>12</w:t>
      </w:r>
      <w:r w:rsidR="00C5010E">
        <w:rPr>
          <w:rFonts w:ascii="Times New Roman" w:hAnsi="Times New Roman"/>
          <w:b/>
          <w:bCs/>
          <w:color w:val="000000"/>
          <w:sz w:val="24"/>
          <w:szCs w:val="24"/>
        </w:rPr>
        <w:t xml:space="preserve"> от </w:t>
      </w:r>
      <w:r w:rsidR="001001CB">
        <w:rPr>
          <w:rFonts w:ascii="Times New Roman" w:hAnsi="Times New Roman"/>
          <w:b/>
          <w:bCs/>
          <w:color w:val="000000"/>
          <w:sz w:val="24"/>
          <w:szCs w:val="24"/>
          <w:lang w:val="kk-KZ"/>
        </w:rPr>
        <w:t>22</w:t>
      </w:r>
      <w:r w:rsidR="00C5010E">
        <w:rPr>
          <w:rFonts w:ascii="Times New Roman" w:hAnsi="Times New Roman"/>
          <w:b/>
          <w:bCs/>
          <w:color w:val="000000"/>
          <w:sz w:val="24"/>
          <w:szCs w:val="24"/>
        </w:rPr>
        <w:t>.</w:t>
      </w:r>
      <w:r w:rsidR="00C22251">
        <w:rPr>
          <w:rFonts w:ascii="Times New Roman" w:hAnsi="Times New Roman"/>
          <w:b/>
          <w:bCs/>
          <w:color w:val="000000"/>
          <w:sz w:val="24"/>
          <w:szCs w:val="24"/>
          <w:lang w:val="kk-KZ"/>
        </w:rPr>
        <w:t>0</w:t>
      </w:r>
      <w:r w:rsidR="001001CB">
        <w:rPr>
          <w:rFonts w:ascii="Times New Roman" w:hAnsi="Times New Roman"/>
          <w:b/>
          <w:bCs/>
          <w:color w:val="000000"/>
          <w:sz w:val="24"/>
          <w:szCs w:val="24"/>
        </w:rPr>
        <w:t>5</w:t>
      </w:r>
      <w:r w:rsidR="00C5010E">
        <w:rPr>
          <w:rFonts w:ascii="Times New Roman" w:hAnsi="Times New Roman"/>
          <w:b/>
          <w:bCs/>
          <w:color w:val="000000"/>
          <w:sz w:val="24"/>
          <w:szCs w:val="24"/>
        </w:rPr>
        <w:t>.202</w:t>
      </w:r>
      <w:r w:rsidR="00C22251">
        <w:rPr>
          <w:rFonts w:ascii="Times New Roman" w:hAnsi="Times New Roman"/>
          <w:b/>
          <w:bCs/>
          <w:color w:val="000000"/>
          <w:sz w:val="24"/>
          <w:szCs w:val="24"/>
          <w:lang w:val="kk-KZ"/>
        </w:rPr>
        <w:t>4</w:t>
      </w:r>
      <w:r w:rsidR="00C5010E">
        <w:rPr>
          <w:rFonts w:ascii="Times New Roman" w:hAnsi="Times New Roman"/>
          <w:b/>
          <w:bCs/>
          <w:color w:val="000000"/>
          <w:sz w:val="24"/>
          <w:szCs w:val="24"/>
        </w:rPr>
        <w:t xml:space="preserve"> года</w:t>
      </w:r>
    </w:p>
    <w:p w:rsidR="006C17F8" w:rsidRDefault="006C17F8" w:rsidP="00FC2304">
      <w:pPr>
        <w:spacing w:after="0" w:line="240" w:lineRule="auto"/>
        <w:contextualSpacing/>
        <w:jc w:val="center"/>
        <w:outlineLvl w:val="0"/>
        <w:rPr>
          <w:rFonts w:ascii="Times New Roman" w:hAnsi="Times New Roman"/>
          <w:b/>
          <w:bCs/>
          <w:color w:val="000000"/>
          <w:sz w:val="24"/>
          <w:szCs w:val="24"/>
        </w:rPr>
      </w:pPr>
      <w:r w:rsidRPr="006C17F8">
        <w:rPr>
          <w:rFonts w:ascii="Times New Roman" w:hAnsi="Times New Roman"/>
          <w:b/>
          <w:bCs/>
          <w:color w:val="000000"/>
          <w:sz w:val="24"/>
          <w:szCs w:val="24"/>
        </w:rPr>
        <w:t xml:space="preserve"> о проведении закупа товаров «</w:t>
      </w:r>
      <w:r w:rsidR="001106D3">
        <w:rPr>
          <w:rFonts w:ascii="Times New Roman" w:hAnsi="Times New Roman"/>
          <w:b/>
          <w:bCs/>
          <w:color w:val="000000"/>
          <w:sz w:val="24"/>
          <w:szCs w:val="24"/>
          <w:lang w:val="kk-KZ"/>
        </w:rPr>
        <w:t>Медицинские изделия</w:t>
      </w:r>
      <w:r w:rsidR="005B3627" w:rsidRPr="00C83DA5">
        <w:rPr>
          <w:rFonts w:ascii="Times New Roman" w:hAnsi="Times New Roman"/>
          <w:b/>
          <w:bCs/>
        </w:rPr>
        <w:t>»</w:t>
      </w:r>
    </w:p>
    <w:p w:rsidR="009A14E0" w:rsidRDefault="006C17F8" w:rsidP="006C17F8">
      <w:pPr>
        <w:spacing w:after="0" w:line="240" w:lineRule="auto"/>
        <w:ind w:firstLine="567"/>
        <w:contextualSpacing/>
        <w:jc w:val="center"/>
        <w:outlineLvl w:val="0"/>
        <w:rPr>
          <w:rFonts w:ascii="Times New Roman" w:hAnsi="Times New Roman"/>
          <w:b/>
          <w:bCs/>
          <w:color w:val="000000"/>
          <w:sz w:val="24"/>
          <w:szCs w:val="24"/>
        </w:rPr>
      </w:pPr>
      <w:r w:rsidRPr="006C17F8">
        <w:rPr>
          <w:rFonts w:ascii="Times New Roman" w:hAnsi="Times New Roman"/>
          <w:b/>
          <w:bCs/>
          <w:color w:val="000000"/>
          <w:sz w:val="24"/>
          <w:szCs w:val="24"/>
        </w:rPr>
        <w:t>способом запроса ценовых предложений</w:t>
      </w:r>
      <w:r w:rsidR="00C83DA5">
        <w:rPr>
          <w:rFonts w:ascii="Times New Roman" w:hAnsi="Times New Roman"/>
          <w:b/>
          <w:bCs/>
          <w:color w:val="000000"/>
          <w:sz w:val="24"/>
          <w:szCs w:val="24"/>
        </w:rPr>
        <w:t xml:space="preserve"> </w:t>
      </w:r>
    </w:p>
    <w:p w:rsidR="00982897" w:rsidRPr="00E324BE" w:rsidRDefault="00982897" w:rsidP="00982897">
      <w:pPr>
        <w:shd w:val="clear" w:color="auto" w:fill="FFFFFF"/>
        <w:spacing w:after="0" w:line="240" w:lineRule="auto"/>
        <w:jc w:val="center"/>
        <w:outlineLvl w:val="2"/>
        <w:rPr>
          <w:rFonts w:ascii="Times New Roman" w:hAnsi="Times New Roman"/>
          <w:b/>
          <w:color w:val="333333"/>
          <w:sz w:val="24"/>
          <w:szCs w:val="24"/>
        </w:rPr>
      </w:pPr>
    </w:p>
    <w:p w:rsidR="009A14E0" w:rsidRPr="00BF598F" w:rsidRDefault="004E47DE" w:rsidP="00BF598F">
      <w:pPr>
        <w:spacing w:after="0" w:line="240" w:lineRule="auto"/>
        <w:ind w:firstLine="567"/>
        <w:jc w:val="both"/>
        <w:rPr>
          <w:rFonts w:ascii="Times New Roman" w:hAnsi="Times New Roman"/>
          <w:b/>
          <w:sz w:val="24"/>
          <w:szCs w:val="24"/>
        </w:rPr>
      </w:pPr>
      <w:r w:rsidRPr="006A20E5">
        <w:rPr>
          <w:rFonts w:ascii="Times New Roman" w:hAnsi="Times New Roman"/>
          <w:b/>
          <w:sz w:val="24"/>
          <w:szCs w:val="24"/>
        </w:rPr>
        <w:t xml:space="preserve">Организатор закупа: </w:t>
      </w:r>
      <w:r w:rsidR="00C5010E" w:rsidRPr="00C5010E">
        <w:rPr>
          <w:rFonts w:ascii="Times New Roman" w:hAnsi="Times New Roman"/>
          <w:b/>
          <w:sz w:val="24"/>
          <w:szCs w:val="24"/>
        </w:rPr>
        <w:t>Государственное коммунальное предприятие на праве хозяйственного в</w:t>
      </w:r>
      <w:r w:rsidR="003225DD">
        <w:rPr>
          <w:rFonts w:ascii="Times New Roman" w:hAnsi="Times New Roman"/>
          <w:b/>
          <w:sz w:val="24"/>
          <w:szCs w:val="24"/>
        </w:rPr>
        <w:t>едения «</w:t>
      </w:r>
      <w:r w:rsidR="00354E1C">
        <w:rPr>
          <w:rFonts w:ascii="Times New Roman" w:hAnsi="Times New Roman"/>
          <w:b/>
          <w:sz w:val="24"/>
          <w:szCs w:val="24"/>
          <w:lang w:val="kk-KZ"/>
        </w:rPr>
        <w:t>Целиноградская районная поликлиника»</w:t>
      </w:r>
      <w:r w:rsidR="00112C77">
        <w:rPr>
          <w:rFonts w:ascii="Times New Roman" w:hAnsi="Times New Roman"/>
          <w:b/>
          <w:sz w:val="24"/>
          <w:szCs w:val="24"/>
          <w:lang w:val="kk-KZ"/>
        </w:rPr>
        <w:t xml:space="preserve"> </w:t>
      </w:r>
      <w:r w:rsidR="00112C77" w:rsidRPr="00112C77">
        <w:rPr>
          <w:rFonts w:ascii="Times New Roman" w:hAnsi="Times New Roman"/>
          <w:b/>
          <w:sz w:val="24"/>
          <w:szCs w:val="24"/>
        </w:rPr>
        <w:t xml:space="preserve">при </w:t>
      </w:r>
      <w:proofErr w:type="spellStart"/>
      <w:r w:rsidR="00112C77" w:rsidRPr="00112C77">
        <w:rPr>
          <w:rFonts w:ascii="Times New Roman" w:hAnsi="Times New Roman"/>
          <w:b/>
          <w:sz w:val="24"/>
          <w:szCs w:val="24"/>
        </w:rPr>
        <w:t>управлени</w:t>
      </w:r>
      <w:proofErr w:type="spellEnd"/>
      <w:r w:rsidR="00112C77">
        <w:rPr>
          <w:rFonts w:ascii="Times New Roman" w:hAnsi="Times New Roman"/>
          <w:b/>
          <w:sz w:val="24"/>
          <w:szCs w:val="24"/>
          <w:lang w:val="kk-KZ"/>
        </w:rPr>
        <w:t>и</w:t>
      </w:r>
      <w:r w:rsidR="00112C77" w:rsidRPr="00112C77">
        <w:rPr>
          <w:rFonts w:ascii="Times New Roman" w:hAnsi="Times New Roman"/>
          <w:b/>
          <w:sz w:val="24"/>
          <w:szCs w:val="24"/>
        </w:rPr>
        <w:t xml:space="preserve"> здравоохранения </w:t>
      </w:r>
      <w:proofErr w:type="spellStart"/>
      <w:r w:rsidR="00112C77" w:rsidRPr="00112C77">
        <w:rPr>
          <w:rFonts w:ascii="Times New Roman" w:hAnsi="Times New Roman"/>
          <w:b/>
          <w:sz w:val="24"/>
          <w:szCs w:val="24"/>
        </w:rPr>
        <w:t>Акмолинской</w:t>
      </w:r>
      <w:proofErr w:type="spellEnd"/>
      <w:r w:rsidR="00112C77" w:rsidRPr="00112C77">
        <w:rPr>
          <w:rFonts w:ascii="Times New Roman" w:hAnsi="Times New Roman"/>
          <w:b/>
          <w:sz w:val="24"/>
          <w:szCs w:val="24"/>
        </w:rPr>
        <w:t xml:space="preserve"> области</w:t>
      </w:r>
      <w:r w:rsidR="00C5010E" w:rsidRPr="00C5010E">
        <w:rPr>
          <w:rFonts w:ascii="Times New Roman" w:hAnsi="Times New Roman"/>
          <w:b/>
          <w:sz w:val="24"/>
          <w:szCs w:val="24"/>
        </w:rPr>
        <w:t xml:space="preserve">, адрес: </w:t>
      </w:r>
      <w:r w:rsidR="00354E1C">
        <w:rPr>
          <w:rFonts w:ascii="Times New Roman" w:hAnsi="Times New Roman"/>
          <w:b/>
          <w:sz w:val="24"/>
          <w:szCs w:val="24"/>
          <w:lang w:val="kk-KZ"/>
        </w:rPr>
        <w:t>Акмолинская область, Целиноградский район, а.Акмол, 3 мкр, Строение 1 А</w:t>
      </w:r>
      <w:r w:rsidR="00C5010E" w:rsidRPr="00C5010E">
        <w:rPr>
          <w:rFonts w:ascii="Times New Roman" w:hAnsi="Times New Roman"/>
          <w:b/>
          <w:sz w:val="24"/>
          <w:szCs w:val="24"/>
        </w:rPr>
        <w:t xml:space="preserve">, </w:t>
      </w:r>
      <w:r w:rsidR="00BF598F">
        <w:rPr>
          <w:rFonts w:ascii="Times New Roman" w:hAnsi="Times New Roman"/>
          <w:sz w:val="24"/>
          <w:szCs w:val="24"/>
        </w:rPr>
        <w:t>о</w:t>
      </w:r>
      <w:r w:rsidR="009A14E0" w:rsidRPr="00774636">
        <w:rPr>
          <w:rFonts w:ascii="Times New Roman" w:hAnsi="Times New Roman"/>
          <w:sz w:val="24"/>
          <w:szCs w:val="24"/>
        </w:rPr>
        <w:t xml:space="preserve">бъявляет о проведении закупа </w:t>
      </w:r>
      <w:r w:rsidR="005D402E" w:rsidRPr="00904FFC">
        <w:rPr>
          <w:rFonts w:ascii="Times New Roman" w:hAnsi="Times New Roman"/>
          <w:b/>
          <w:sz w:val="24"/>
          <w:szCs w:val="24"/>
        </w:rPr>
        <w:t>товаров</w:t>
      </w:r>
      <w:r w:rsidR="005D402E" w:rsidRPr="005D402E">
        <w:rPr>
          <w:rFonts w:ascii="Times New Roman" w:hAnsi="Times New Roman"/>
          <w:b/>
        </w:rPr>
        <w:t xml:space="preserve"> </w:t>
      </w:r>
      <w:r w:rsidR="00C83DA5" w:rsidRPr="00C83DA5">
        <w:rPr>
          <w:rFonts w:ascii="Times New Roman" w:hAnsi="Times New Roman"/>
          <w:b/>
          <w:bCs/>
        </w:rPr>
        <w:t>«</w:t>
      </w:r>
      <w:r w:rsidR="001106D3">
        <w:rPr>
          <w:rFonts w:ascii="Times New Roman" w:hAnsi="Times New Roman"/>
          <w:b/>
          <w:bCs/>
          <w:color w:val="000000"/>
          <w:sz w:val="24"/>
          <w:szCs w:val="24"/>
          <w:lang w:val="kk-KZ"/>
        </w:rPr>
        <w:t>Медицинские изделия</w:t>
      </w:r>
      <w:r w:rsidR="005B3627" w:rsidRPr="00C83DA5">
        <w:rPr>
          <w:rFonts w:ascii="Times New Roman" w:hAnsi="Times New Roman"/>
          <w:b/>
          <w:bCs/>
        </w:rPr>
        <w:t>»</w:t>
      </w:r>
      <w:r w:rsidR="00C83DA5" w:rsidRPr="00C83DA5">
        <w:rPr>
          <w:rFonts w:ascii="Times New Roman" w:hAnsi="Times New Roman"/>
          <w:b/>
        </w:rPr>
        <w:t xml:space="preserve"> </w:t>
      </w:r>
      <w:r w:rsidR="009A14E0" w:rsidRPr="00E52D1A">
        <w:rPr>
          <w:rFonts w:ascii="Times New Roman" w:hAnsi="Times New Roman"/>
          <w:sz w:val="24"/>
          <w:szCs w:val="24"/>
        </w:rPr>
        <w:t xml:space="preserve">(далее-Товар) способом запроса ценового предложения в соответствии </w:t>
      </w:r>
      <w:r w:rsidR="009A14E0" w:rsidRPr="00F8506E">
        <w:rPr>
          <w:rFonts w:ascii="Times New Roman" w:hAnsi="Times New Roman"/>
          <w:sz w:val="24"/>
          <w:szCs w:val="24"/>
        </w:rPr>
        <w:t xml:space="preserve">с </w:t>
      </w:r>
      <w:r w:rsidR="00FB52A5" w:rsidRPr="00F8506E">
        <w:rPr>
          <w:rFonts w:ascii="Times New Roman" w:hAnsi="Times New Roman"/>
          <w:sz w:val="24"/>
          <w:szCs w:val="24"/>
        </w:rPr>
        <w:t xml:space="preserve">главой </w:t>
      </w:r>
      <w:r w:rsidR="004D4F08" w:rsidRPr="00F8506E">
        <w:rPr>
          <w:rFonts w:ascii="Times New Roman" w:hAnsi="Times New Roman"/>
          <w:sz w:val="24"/>
          <w:szCs w:val="24"/>
        </w:rPr>
        <w:t>3</w:t>
      </w:r>
      <w:r w:rsidR="004D4F08">
        <w:rPr>
          <w:rFonts w:ascii="Times New Roman" w:hAnsi="Times New Roman"/>
          <w:b/>
          <w:sz w:val="24"/>
          <w:szCs w:val="24"/>
        </w:rPr>
        <w:t xml:space="preserve"> </w:t>
      </w:r>
      <w:r w:rsidR="00477841" w:rsidRPr="00E52D1A">
        <w:rPr>
          <w:rFonts w:ascii="Times New Roman" w:hAnsi="Times New Roman"/>
          <w:sz w:val="24"/>
          <w:szCs w:val="24"/>
        </w:rPr>
        <w:t xml:space="preserve">Правил </w:t>
      </w:r>
      <w:r w:rsidR="00477841">
        <w:rPr>
          <w:rFonts w:ascii="Times New Roman" w:hAnsi="Times New Roman"/>
          <w:sz w:val="24"/>
          <w:szCs w:val="24"/>
        </w:rPr>
        <w:t>об о</w:t>
      </w:r>
      <w:r w:rsidR="00FB52A5" w:rsidRPr="00FB52A5">
        <w:rPr>
          <w:rFonts w:ascii="Times New Roman" w:hAnsi="Times New Roman"/>
          <w:sz w:val="24"/>
          <w:szCs w:val="24"/>
        </w:rPr>
        <w:t>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9A14E0" w:rsidRPr="00E52D1A">
        <w:rPr>
          <w:rFonts w:ascii="Times New Roman" w:hAnsi="Times New Roman"/>
          <w:sz w:val="24"/>
          <w:szCs w:val="24"/>
        </w:rPr>
        <w:t xml:space="preserve">, утвержденными </w:t>
      </w:r>
      <w:r w:rsidR="004D4F08">
        <w:rPr>
          <w:rFonts w:ascii="Times New Roman" w:hAnsi="Times New Roman"/>
          <w:sz w:val="24"/>
          <w:szCs w:val="24"/>
        </w:rPr>
        <w:t>п</w:t>
      </w:r>
      <w:r w:rsidR="004D4F08" w:rsidRPr="004D4F08">
        <w:rPr>
          <w:rFonts w:ascii="Times New Roman" w:hAnsi="Times New Roman"/>
          <w:sz w:val="24"/>
          <w:szCs w:val="24"/>
        </w:rPr>
        <w:t>риказ</w:t>
      </w:r>
      <w:r w:rsidR="004D4F08">
        <w:rPr>
          <w:rFonts w:ascii="Times New Roman" w:hAnsi="Times New Roman"/>
          <w:sz w:val="24"/>
          <w:szCs w:val="24"/>
        </w:rPr>
        <w:t>ом</w:t>
      </w:r>
      <w:r w:rsidR="004D4F08" w:rsidRPr="004D4F08">
        <w:rPr>
          <w:rFonts w:ascii="Times New Roman" w:hAnsi="Times New Roman"/>
          <w:sz w:val="24"/>
          <w:szCs w:val="24"/>
        </w:rPr>
        <w:t xml:space="preserve"> Министра здравоохранения Республики Казахстан от 7 июня 2023 года № 110</w:t>
      </w:r>
      <w:r w:rsidR="009A14E0" w:rsidRPr="00E52D1A">
        <w:rPr>
          <w:rFonts w:ascii="Times New Roman" w:hAnsi="Times New Roman"/>
          <w:sz w:val="24"/>
          <w:szCs w:val="24"/>
        </w:rPr>
        <w:t>» (далее-</w:t>
      </w:r>
      <w:r w:rsidR="00503DAA">
        <w:rPr>
          <w:rFonts w:ascii="Times New Roman" w:hAnsi="Times New Roman"/>
          <w:sz w:val="24"/>
          <w:szCs w:val="24"/>
        </w:rPr>
        <w:t>Правил</w:t>
      </w:r>
      <w:r w:rsidR="009A14E0" w:rsidRPr="00E52D1A">
        <w:rPr>
          <w:rFonts w:ascii="Times New Roman" w:hAnsi="Times New Roman"/>
          <w:sz w:val="24"/>
          <w:szCs w:val="24"/>
        </w:rPr>
        <w:t>).</w:t>
      </w:r>
    </w:p>
    <w:p w:rsidR="009A14E0" w:rsidRPr="00F8506E" w:rsidRDefault="009A14E0" w:rsidP="003225DD">
      <w:pPr>
        <w:spacing w:after="0" w:line="240" w:lineRule="auto"/>
        <w:ind w:firstLine="567"/>
        <w:contextualSpacing/>
        <w:jc w:val="both"/>
        <w:outlineLvl w:val="0"/>
        <w:rPr>
          <w:rFonts w:ascii="Times New Roman" w:hAnsi="Times New Roman"/>
          <w:bCs/>
          <w:sz w:val="24"/>
          <w:szCs w:val="24"/>
        </w:rPr>
      </w:pPr>
      <w:r w:rsidRPr="00F8506E">
        <w:rPr>
          <w:rFonts w:ascii="Times New Roman" w:hAnsi="Times New Roman"/>
          <w:bCs/>
          <w:sz w:val="24"/>
          <w:szCs w:val="24"/>
        </w:rPr>
        <w:t>Перечень закупаемых Товаров</w:t>
      </w:r>
      <w:r w:rsidRPr="00774636">
        <w:rPr>
          <w:rFonts w:ascii="Times New Roman" w:hAnsi="Times New Roman"/>
          <w:b/>
          <w:bCs/>
          <w:sz w:val="24"/>
          <w:szCs w:val="24"/>
        </w:rPr>
        <w:t xml:space="preserve"> </w:t>
      </w:r>
      <w:r w:rsidR="00C53A1C" w:rsidRPr="00774636">
        <w:rPr>
          <w:rStyle w:val="s0"/>
          <w:color w:val="auto"/>
          <w:sz w:val="28"/>
          <w:szCs w:val="28"/>
        </w:rPr>
        <w:t>(</w:t>
      </w:r>
      <w:r w:rsidR="00C53A1C" w:rsidRPr="001D542F">
        <w:rPr>
          <w:rFonts w:ascii="Times New Roman" w:hAnsi="Times New Roman"/>
          <w:sz w:val="24"/>
          <w:szCs w:val="24"/>
          <w:shd w:val="clear" w:color="auto" w:fill="FFFFFF"/>
        </w:rPr>
        <w:t>международных непатентованных наименований</w:t>
      </w:r>
      <w:r w:rsidR="00C53A1C" w:rsidRPr="001D542F">
        <w:rPr>
          <w:rFonts w:ascii="Times New Roman" w:hAnsi="Times New Roman"/>
          <w:sz w:val="24"/>
          <w:szCs w:val="24"/>
        </w:rPr>
        <w:br/>
      </w:r>
      <w:r w:rsidR="00C53A1C" w:rsidRPr="001D542F">
        <w:rPr>
          <w:rFonts w:ascii="Times New Roman" w:hAnsi="Times New Roman"/>
          <w:sz w:val="24"/>
          <w:szCs w:val="24"/>
          <w:shd w:val="clear" w:color="auto" w:fill="FFFFFF"/>
        </w:rPr>
        <w:t>закупаемых товаров, торговых наименований - в случае индивидуальной непереносимости пациента, медицинских изделий, объём закупа, место поставки, сумму, выделенную для закупа по каждому лоту)</w:t>
      </w:r>
      <w:r w:rsidR="00497711">
        <w:rPr>
          <w:rFonts w:ascii="Times New Roman" w:hAnsi="Times New Roman"/>
          <w:sz w:val="20"/>
          <w:szCs w:val="20"/>
          <w:shd w:val="clear" w:color="auto" w:fill="FFFFFF"/>
        </w:rPr>
        <w:t xml:space="preserve"> </w:t>
      </w:r>
      <w:r w:rsidRPr="00F8506E">
        <w:rPr>
          <w:rFonts w:ascii="Times New Roman" w:hAnsi="Times New Roman"/>
          <w:bCs/>
          <w:sz w:val="24"/>
          <w:szCs w:val="24"/>
        </w:rPr>
        <w:t>согласно приложению № 1</w:t>
      </w:r>
    </w:p>
    <w:p w:rsidR="009A14E0" w:rsidRPr="00F8506E" w:rsidRDefault="009A14E0" w:rsidP="003225DD">
      <w:pPr>
        <w:spacing w:after="0" w:line="240" w:lineRule="auto"/>
        <w:ind w:firstLine="567"/>
        <w:contextualSpacing/>
        <w:jc w:val="both"/>
        <w:rPr>
          <w:rStyle w:val="s0"/>
          <w:color w:val="auto"/>
          <w:sz w:val="24"/>
          <w:szCs w:val="24"/>
          <w:lang w:val="kk-KZ"/>
        </w:rPr>
      </w:pPr>
      <w:r w:rsidRPr="00F8506E">
        <w:rPr>
          <w:rStyle w:val="s0"/>
          <w:color w:val="auto"/>
          <w:sz w:val="24"/>
          <w:szCs w:val="24"/>
        </w:rPr>
        <w:t>Срок</w:t>
      </w:r>
      <w:r w:rsidR="002528FD" w:rsidRPr="00F8506E">
        <w:rPr>
          <w:rStyle w:val="s0"/>
          <w:color w:val="auto"/>
          <w:sz w:val="24"/>
          <w:szCs w:val="24"/>
        </w:rPr>
        <w:t>и</w:t>
      </w:r>
      <w:r w:rsidRPr="00F8506E">
        <w:rPr>
          <w:rStyle w:val="s0"/>
          <w:color w:val="auto"/>
          <w:sz w:val="24"/>
          <w:szCs w:val="24"/>
        </w:rPr>
        <w:t xml:space="preserve"> и условия поставки: </w:t>
      </w:r>
      <w:r w:rsidR="00F8506E">
        <w:rPr>
          <w:rStyle w:val="s0"/>
          <w:color w:val="auto"/>
          <w:sz w:val="24"/>
          <w:szCs w:val="24"/>
          <w:lang w:val="kk-KZ"/>
        </w:rPr>
        <w:t xml:space="preserve">со дня заключения договора </w:t>
      </w:r>
      <w:r w:rsidR="005313C3">
        <w:rPr>
          <w:rStyle w:val="s0"/>
          <w:color w:val="auto"/>
          <w:sz w:val="24"/>
          <w:szCs w:val="24"/>
          <w:lang w:val="kk-KZ"/>
        </w:rPr>
        <w:t>до 31 декабря 2024 года.</w:t>
      </w:r>
    </w:p>
    <w:p w:rsidR="008F1EE9" w:rsidRPr="00A91376" w:rsidRDefault="006A20E5" w:rsidP="003225DD">
      <w:pPr>
        <w:spacing w:after="0" w:line="240" w:lineRule="auto"/>
        <w:ind w:firstLine="567"/>
        <w:jc w:val="both"/>
        <w:rPr>
          <w:rFonts w:ascii="Times New Roman" w:hAnsi="Times New Roman"/>
          <w:bCs/>
          <w:color w:val="000000"/>
          <w:sz w:val="24"/>
          <w:szCs w:val="24"/>
          <w:u w:val="single"/>
        </w:rPr>
      </w:pPr>
      <w:r w:rsidRPr="00F8506E">
        <w:rPr>
          <w:rFonts w:ascii="Times New Roman" w:hAnsi="Times New Roman"/>
          <w:sz w:val="24"/>
          <w:szCs w:val="24"/>
        </w:rPr>
        <w:t>Место представления (приема) документов и</w:t>
      </w:r>
      <w:r w:rsidR="008333BE" w:rsidRPr="00F8506E">
        <w:rPr>
          <w:rFonts w:ascii="Times New Roman" w:hAnsi="Times New Roman"/>
          <w:sz w:val="24"/>
          <w:szCs w:val="24"/>
        </w:rPr>
        <w:t xml:space="preserve"> окончательный</w:t>
      </w:r>
      <w:r w:rsidRPr="00F8506E">
        <w:rPr>
          <w:rFonts w:ascii="Times New Roman" w:hAnsi="Times New Roman"/>
          <w:sz w:val="24"/>
          <w:szCs w:val="24"/>
        </w:rPr>
        <w:t xml:space="preserve"> срок подачи ценовых предложений:</w:t>
      </w:r>
      <w:r>
        <w:rPr>
          <w:rFonts w:ascii="Times New Roman" w:hAnsi="Times New Roman"/>
          <w:b/>
          <w:sz w:val="24"/>
          <w:szCs w:val="24"/>
        </w:rPr>
        <w:t xml:space="preserve"> </w:t>
      </w:r>
      <w:r w:rsidRPr="006A20E5">
        <w:rPr>
          <w:rFonts w:ascii="Times New Roman" w:hAnsi="Times New Roman"/>
          <w:bCs/>
          <w:color w:val="000000"/>
          <w:sz w:val="24"/>
          <w:szCs w:val="24"/>
        </w:rPr>
        <w:t xml:space="preserve">Ценовые предложения потенциальных поставщиков предоставляются </w:t>
      </w:r>
      <w:r w:rsidRPr="00A91376">
        <w:rPr>
          <w:rFonts w:ascii="Times New Roman" w:hAnsi="Times New Roman"/>
          <w:b/>
          <w:bCs/>
          <w:color w:val="000000"/>
          <w:sz w:val="24"/>
          <w:szCs w:val="24"/>
          <w:u w:val="single"/>
        </w:rPr>
        <w:t>с</w:t>
      </w:r>
      <w:r w:rsidR="00C51CE5">
        <w:rPr>
          <w:rFonts w:ascii="Times New Roman" w:hAnsi="Times New Roman"/>
          <w:b/>
          <w:bCs/>
          <w:color w:val="000000"/>
          <w:sz w:val="24"/>
          <w:szCs w:val="24"/>
          <w:u w:val="single"/>
        </w:rPr>
        <w:t xml:space="preserve"> </w:t>
      </w:r>
      <w:r w:rsidR="001001CB">
        <w:rPr>
          <w:rFonts w:ascii="Times New Roman" w:hAnsi="Times New Roman"/>
          <w:b/>
          <w:bCs/>
          <w:color w:val="000000"/>
          <w:sz w:val="24"/>
          <w:szCs w:val="24"/>
          <w:u w:val="single"/>
          <w:lang w:val="kk-KZ"/>
        </w:rPr>
        <w:t>22</w:t>
      </w:r>
      <w:r w:rsidR="004A5D8F">
        <w:rPr>
          <w:rFonts w:ascii="Times New Roman" w:hAnsi="Times New Roman"/>
          <w:b/>
          <w:bCs/>
          <w:color w:val="000000"/>
          <w:sz w:val="24"/>
          <w:szCs w:val="24"/>
          <w:u w:val="single"/>
          <w:lang w:val="kk-KZ"/>
        </w:rPr>
        <w:t xml:space="preserve"> </w:t>
      </w:r>
      <w:proofErr w:type="gramStart"/>
      <w:r w:rsidR="001001CB">
        <w:rPr>
          <w:rFonts w:ascii="Times New Roman" w:hAnsi="Times New Roman"/>
          <w:b/>
          <w:bCs/>
          <w:color w:val="000000"/>
          <w:sz w:val="24"/>
          <w:szCs w:val="24"/>
          <w:u w:val="single"/>
          <w:lang w:val="kk-KZ"/>
        </w:rPr>
        <w:t>мая</w:t>
      </w:r>
      <w:r w:rsidR="00670D4C">
        <w:rPr>
          <w:rFonts w:ascii="Times New Roman" w:hAnsi="Times New Roman"/>
          <w:b/>
          <w:bCs/>
          <w:color w:val="000000"/>
          <w:sz w:val="24"/>
          <w:szCs w:val="24"/>
          <w:u w:val="single"/>
          <w:lang w:val="kk-KZ"/>
        </w:rPr>
        <w:t xml:space="preserve"> </w:t>
      </w:r>
      <w:r w:rsidRPr="00A91376">
        <w:rPr>
          <w:rFonts w:ascii="Times New Roman" w:hAnsi="Times New Roman"/>
          <w:b/>
          <w:bCs/>
          <w:color w:val="000000"/>
          <w:sz w:val="24"/>
          <w:szCs w:val="24"/>
          <w:u w:val="single"/>
        </w:rPr>
        <w:t xml:space="preserve"> 202</w:t>
      </w:r>
      <w:r w:rsidR="008329B7">
        <w:rPr>
          <w:rFonts w:ascii="Times New Roman" w:hAnsi="Times New Roman"/>
          <w:b/>
          <w:bCs/>
          <w:color w:val="000000"/>
          <w:sz w:val="24"/>
          <w:szCs w:val="24"/>
          <w:u w:val="single"/>
        </w:rPr>
        <w:t>4</w:t>
      </w:r>
      <w:proofErr w:type="gramEnd"/>
      <w:r w:rsidRPr="00A91376">
        <w:rPr>
          <w:rFonts w:ascii="Times New Roman" w:hAnsi="Times New Roman"/>
          <w:b/>
          <w:bCs/>
          <w:color w:val="000000"/>
          <w:sz w:val="24"/>
          <w:szCs w:val="24"/>
          <w:u w:val="single"/>
        </w:rPr>
        <w:t xml:space="preserve"> года</w:t>
      </w:r>
      <w:r w:rsidRPr="00A91376">
        <w:rPr>
          <w:rFonts w:ascii="Times New Roman" w:hAnsi="Times New Roman"/>
          <w:b/>
          <w:bCs/>
          <w:i/>
          <w:color w:val="000000"/>
          <w:sz w:val="24"/>
          <w:szCs w:val="24"/>
          <w:u w:val="single"/>
        </w:rPr>
        <w:t xml:space="preserve"> </w:t>
      </w:r>
      <w:r w:rsidRPr="00A91376">
        <w:rPr>
          <w:rFonts w:ascii="Times New Roman" w:hAnsi="Times New Roman"/>
          <w:b/>
          <w:bCs/>
          <w:color w:val="000000"/>
          <w:sz w:val="24"/>
          <w:szCs w:val="24"/>
          <w:u w:val="single"/>
        </w:rPr>
        <w:t xml:space="preserve">до </w:t>
      </w:r>
      <w:r w:rsidR="00F228FC" w:rsidRPr="0015537E">
        <w:rPr>
          <w:rFonts w:ascii="Times New Roman" w:hAnsi="Times New Roman"/>
          <w:b/>
          <w:bCs/>
          <w:color w:val="000000"/>
          <w:sz w:val="24"/>
          <w:szCs w:val="24"/>
          <w:u w:val="single"/>
        </w:rPr>
        <w:t>1</w:t>
      </w:r>
      <w:r w:rsidR="001001CB">
        <w:rPr>
          <w:rFonts w:ascii="Times New Roman" w:hAnsi="Times New Roman"/>
          <w:b/>
          <w:bCs/>
          <w:color w:val="000000"/>
          <w:sz w:val="24"/>
          <w:szCs w:val="24"/>
          <w:u w:val="single"/>
          <w:lang w:val="kk-KZ"/>
        </w:rPr>
        <w:t>6</w:t>
      </w:r>
      <w:r w:rsidRPr="00A91376">
        <w:rPr>
          <w:rFonts w:ascii="Times New Roman" w:hAnsi="Times New Roman"/>
          <w:b/>
          <w:bCs/>
          <w:color w:val="000000"/>
          <w:sz w:val="24"/>
          <w:szCs w:val="24"/>
          <w:u w:val="single"/>
        </w:rPr>
        <w:t>:</w:t>
      </w:r>
      <w:r w:rsidR="005313C3">
        <w:rPr>
          <w:rFonts w:ascii="Times New Roman" w:hAnsi="Times New Roman"/>
          <w:b/>
          <w:bCs/>
          <w:color w:val="000000"/>
          <w:sz w:val="24"/>
          <w:szCs w:val="24"/>
          <w:u w:val="single"/>
          <w:lang w:val="kk-KZ"/>
        </w:rPr>
        <w:t>0</w:t>
      </w:r>
      <w:r w:rsidR="00F228FC" w:rsidRPr="00A91376">
        <w:rPr>
          <w:rFonts w:ascii="Times New Roman" w:hAnsi="Times New Roman"/>
          <w:b/>
          <w:bCs/>
          <w:color w:val="000000"/>
          <w:sz w:val="24"/>
          <w:szCs w:val="24"/>
          <w:u w:val="single"/>
        </w:rPr>
        <w:t>0</w:t>
      </w:r>
      <w:r w:rsidRPr="00A91376">
        <w:rPr>
          <w:rFonts w:ascii="Times New Roman" w:hAnsi="Times New Roman"/>
          <w:b/>
          <w:bCs/>
          <w:color w:val="000000"/>
          <w:sz w:val="24"/>
          <w:szCs w:val="24"/>
          <w:u w:val="single"/>
        </w:rPr>
        <w:t xml:space="preserve"> часов </w:t>
      </w:r>
      <w:r w:rsidR="001001CB">
        <w:rPr>
          <w:rFonts w:ascii="Times New Roman" w:hAnsi="Times New Roman"/>
          <w:b/>
          <w:bCs/>
          <w:color w:val="000000"/>
          <w:sz w:val="24"/>
          <w:szCs w:val="24"/>
          <w:u w:val="single"/>
          <w:lang w:val="kk-KZ"/>
        </w:rPr>
        <w:t>28</w:t>
      </w:r>
      <w:r w:rsidR="00C51CE5">
        <w:rPr>
          <w:rFonts w:ascii="Times New Roman" w:hAnsi="Times New Roman"/>
          <w:b/>
          <w:bCs/>
          <w:color w:val="000000"/>
          <w:sz w:val="24"/>
          <w:szCs w:val="24"/>
          <w:u w:val="single"/>
        </w:rPr>
        <w:t xml:space="preserve"> </w:t>
      </w:r>
      <w:r w:rsidR="001001CB">
        <w:rPr>
          <w:rFonts w:ascii="Times New Roman" w:hAnsi="Times New Roman"/>
          <w:b/>
          <w:bCs/>
          <w:color w:val="000000"/>
          <w:sz w:val="24"/>
          <w:szCs w:val="24"/>
          <w:u w:val="single"/>
          <w:lang w:val="kk-KZ"/>
        </w:rPr>
        <w:t>мая</w:t>
      </w:r>
      <w:r w:rsidR="00D50E04">
        <w:rPr>
          <w:rFonts w:ascii="Times New Roman" w:hAnsi="Times New Roman"/>
          <w:b/>
          <w:bCs/>
          <w:color w:val="000000"/>
          <w:sz w:val="24"/>
          <w:szCs w:val="24"/>
          <w:u w:val="single"/>
          <w:lang w:val="kk-KZ"/>
        </w:rPr>
        <w:t xml:space="preserve"> </w:t>
      </w:r>
      <w:r w:rsidR="008F1EE9" w:rsidRPr="00A91376">
        <w:rPr>
          <w:rFonts w:ascii="Times New Roman" w:hAnsi="Times New Roman"/>
          <w:b/>
          <w:bCs/>
          <w:color w:val="000000"/>
          <w:sz w:val="24"/>
          <w:szCs w:val="24"/>
          <w:u w:val="single"/>
        </w:rPr>
        <w:t xml:space="preserve"> 202</w:t>
      </w:r>
      <w:r w:rsidR="008329B7">
        <w:rPr>
          <w:rFonts w:ascii="Times New Roman" w:hAnsi="Times New Roman"/>
          <w:b/>
          <w:bCs/>
          <w:color w:val="000000"/>
          <w:sz w:val="24"/>
          <w:szCs w:val="24"/>
          <w:u w:val="single"/>
        </w:rPr>
        <w:t>4</w:t>
      </w:r>
      <w:r w:rsidR="008F1EE9" w:rsidRPr="00A91376">
        <w:rPr>
          <w:rFonts w:ascii="Times New Roman" w:hAnsi="Times New Roman"/>
          <w:b/>
          <w:bCs/>
          <w:color w:val="000000"/>
          <w:sz w:val="24"/>
          <w:szCs w:val="24"/>
          <w:u w:val="single"/>
        </w:rPr>
        <w:t xml:space="preserve"> года</w:t>
      </w:r>
      <w:r w:rsidR="008F1EE9" w:rsidRPr="00A91376">
        <w:rPr>
          <w:rFonts w:ascii="Times New Roman" w:hAnsi="Times New Roman"/>
          <w:b/>
          <w:bCs/>
          <w:color w:val="000000"/>
          <w:sz w:val="24"/>
          <w:szCs w:val="24"/>
        </w:rPr>
        <w:t>,</w:t>
      </w:r>
      <w:r w:rsidR="008F1EE9">
        <w:rPr>
          <w:rFonts w:ascii="Times New Roman" w:hAnsi="Times New Roman"/>
          <w:bCs/>
          <w:color w:val="000000"/>
          <w:sz w:val="24"/>
          <w:szCs w:val="24"/>
        </w:rPr>
        <w:t xml:space="preserve"> </w:t>
      </w:r>
      <w:r w:rsidR="008F1EE9" w:rsidRPr="00774636">
        <w:rPr>
          <w:rFonts w:ascii="Times New Roman" w:hAnsi="Times New Roman"/>
          <w:sz w:val="24"/>
          <w:szCs w:val="24"/>
        </w:rPr>
        <w:t xml:space="preserve">по следующему адресу: </w:t>
      </w:r>
    </w:p>
    <w:p w:rsidR="00A91376" w:rsidRPr="00A91376" w:rsidRDefault="00354E1C" w:rsidP="003225DD">
      <w:pPr>
        <w:ind w:firstLine="708"/>
        <w:jc w:val="both"/>
        <w:rPr>
          <w:rFonts w:ascii="Times New Roman" w:hAnsi="Times New Roman"/>
          <w:b/>
          <w:sz w:val="24"/>
          <w:szCs w:val="24"/>
        </w:rPr>
      </w:pPr>
      <w:r>
        <w:rPr>
          <w:rFonts w:ascii="Times New Roman" w:hAnsi="Times New Roman"/>
          <w:b/>
          <w:sz w:val="24"/>
          <w:szCs w:val="24"/>
          <w:lang w:val="kk-KZ"/>
        </w:rPr>
        <w:t>Акмолинская область, Целиноградский район, а.Акмол, 3 мкр, Строение 1 А</w:t>
      </w:r>
      <w:r w:rsidR="00A91376" w:rsidRPr="00A91376">
        <w:rPr>
          <w:rFonts w:ascii="Times New Roman" w:hAnsi="Times New Roman"/>
          <w:b/>
          <w:sz w:val="24"/>
          <w:szCs w:val="24"/>
        </w:rPr>
        <w:t>, кабинет №</w:t>
      </w:r>
      <w:r>
        <w:rPr>
          <w:rFonts w:ascii="Times New Roman" w:hAnsi="Times New Roman"/>
          <w:b/>
          <w:sz w:val="24"/>
          <w:szCs w:val="24"/>
          <w:lang w:val="kk-KZ"/>
        </w:rPr>
        <w:t>303</w:t>
      </w:r>
      <w:r w:rsidR="00A91376" w:rsidRPr="00A91376">
        <w:rPr>
          <w:rFonts w:ascii="Times New Roman" w:hAnsi="Times New Roman"/>
          <w:b/>
          <w:sz w:val="24"/>
          <w:szCs w:val="24"/>
        </w:rPr>
        <w:t>.</w:t>
      </w:r>
    </w:p>
    <w:p w:rsidR="008F1EE9" w:rsidRPr="00354E1C" w:rsidRDefault="008333BE" w:rsidP="003225DD">
      <w:pPr>
        <w:spacing w:after="0" w:line="240" w:lineRule="auto"/>
        <w:ind w:firstLine="567"/>
        <w:jc w:val="both"/>
        <w:rPr>
          <w:rFonts w:ascii="Times New Roman" w:hAnsi="Times New Roman"/>
          <w:b/>
          <w:sz w:val="24"/>
          <w:szCs w:val="24"/>
          <w:lang w:val="kk-KZ"/>
        </w:rPr>
      </w:pPr>
      <w:r>
        <w:rPr>
          <w:rFonts w:ascii="Times New Roman" w:eastAsiaTheme="minorEastAsia" w:hAnsi="Times New Roman"/>
          <w:b/>
          <w:sz w:val="24"/>
          <w:szCs w:val="24"/>
        </w:rPr>
        <w:t>Д</w:t>
      </w:r>
      <w:r w:rsidRPr="006A20E5">
        <w:rPr>
          <w:rFonts w:ascii="Times New Roman" w:eastAsiaTheme="minorEastAsia" w:hAnsi="Times New Roman"/>
          <w:b/>
          <w:sz w:val="24"/>
          <w:szCs w:val="24"/>
        </w:rPr>
        <w:t>ат</w:t>
      </w:r>
      <w:r>
        <w:rPr>
          <w:rFonts w:ascii="Times New Roman" w:eastAsiaTheme="minorEastAsia" w:hAnsi="Times New Roman"/>
          <w:b/>
          <w:sz w:val="24"/>
          <w:szCs w:val="24"/>
        </w:rPr>
        <w:t xml:space="preserve">а, </w:t>
      </w:r>
      <w:r w:rsidRPr="006A20E5">
        <w:rPr>
          <w:rFonts w:ascii="Times New Roman" w:eastAsiaTheme="minorEastAsia" w:hAnsi="Times New Roman"/>
          <w:b/>
          <w:sz w:val="24"/>
          <w:szCs w:val="24"/>
        </w:rPr>
        <w:t xml:space="preserve">время </w:t>
      </w:r>
      <w:r>
        <w:rPr>
          <w:rFonts w:ascii="Times New Roman" w:eastAsiaTheme="minorEastAsia" w:hAnsi="Times New Roman"/>
          <w:b/>
          <w:sz w:val="24"/>
          <w:szCs w:val="24"/>
        </w:rPr>
        <w:t>и место в</w:t>
      </w:r>
      <w:r w:rsidR="008F1EE9" w:rsidRPr="008F1EE9">
        <w:rPr>
          <w:rFonts w:ascii="Times New Roman" w:hAnsi="Times New Roman"/>
          <w:b/>
          <w:sz w:val="24"/>
          <w:szCs w:val="24"/>
        </w:rPr>
        <w:t>скрыти</w:t>
      </w:r>
      <w:r>
        <w:rPr>
          <w:rFonts w:ascii="Times New Roman" w:hAnsi="Times New Roman"/>
          <w:b/>
          <w:sz w:val="24"/>
          <w:szCs w:val="24"/>
        </w:rPr>
        <w:t>я</w:t>
      </w:r>
      <w:r w:rsidR="008F1EE9" w:rsidRPr="008F1EE9">
        <w:rPr>
          <w:rFonts w:ascii="Times New Roman" w:hAnsi="Times New Roman"/>
          <w:b/>
          <w:sz w:val="24"/>
          <w:szCs w:val="24"/>
        </w:rPr>
        <w:t xml:space="preserve"> конвертов с ценовыми предложениями назначено на </w:t>
      </w:r>
      <w:r w:rsidR="008F1EE9" w:rsidRPr="008B737A">
        <w:rPr>
          <w:rFonts w:ascii="Times New Roman" w:hAnsi="Times New Roman"/>
          <w:b/>
          <w:sz w:val="24"/>
          <w:szCs w:val="24"/>
        </w:rPr>
        <w:t>1</w:t>
      </w:r>
      <w:r w:rsidR="001001CB">
        <w:rPr>
          <w:rFonts w:ascii="Times New Roman" w:hAnsi="Times New Roman"/>
          <w:b/>
          <w:sz w:val="24"/>
          <w:szCs w:val="24"/>
          <w:lang w:val="kk-KZ"/>
        </w:rPr>
        <w:t>7</w:t>
      </w:r>
      <w:r w:rsidR="008F1EE9" w:rsidRPr="008F1EE9">
        <w:rPr>
          <w:rFonts w:ascii="Times New Roman" w:hAnsi="Times New Roman"/>
          <w:b/>
          <w:sz w:val="24"/>
          <w:szCs w:val="24"/>
        </w:rPr>
        <w:t xml:space="preserve">:00 часов </w:t>
      </w:r>
      <w:r w:rsidR="001001CB">
        <w:rPr>
          <w:rFonts w:ascii="Times New Roman" w:hAnsi="Times New Roman"/>
          <w:b/>
          <w:sz w:val="24"/>
          <w:szCs w:val="24"/>
          <w:lang w:val="kk-KZ"/>
        </w:rPr>
        <w:t>28</w:t>
      </w:r>
      <w:r w:rsidR="008F1EE9" w:rsidRPr="008F1EE9">
        <w:rPr>
          <w:rFonts w:ascii="Times New Roman" w:hAnsi="Times New Roman"/>
          <w:b/>
          <w:sz w:val="24"/>
          <w:szCs w:val="24"/>
        </w:rPr>
        <w:t>.</w:t>
      </w:r>
      <w:r w:rsidR="008329B7">
        <w:rPr>
          <w:rFonts w:ascii="Times New Roman" w:hAnsi="Times New Roman"/>
          <w:b/>
          <w:sz w:val="24"/>
          <w:szCs w:val="24"/>
        </w:rPr>
        <w:t>0</w:t>
      </w:r>
      <w:r w:rsidR="001001CB">
        <w:rPr>
          <w:rFonts w:ascii="Times New Roman" w:hAnsi="Times New Roman"/>
          <w:b/>
          <w:sz w:val="24"/>
          <w:szCs w:val="24"/>
        </w:rPr>
        <w:t>5</w:t>
      </w:r>
      <w:r w:rsidR="008F1EE9" w:rsidRPr="008F1EE9">
        <w:rPr>
          <w:rFonts w:ascii="Times New Roman" w:hAnsi="Times New Roman"/>
          <w:b/>
          <w:sz w:val="24"/>
          <w:szCs w:val="24"/>
        </w:rPr>
        <w:t>.202</w:t>
      </w:r>
      <w:r w:rsidR="008329B7">
        <w:rPr>
          <w:rFonts w:ascii="Times New Roman" w:hAnsi="Times New Roman"/>
          <w:b/>
          <w:sz w:val="24"/>
          <w:szCs w:val="24"/>
        </w:rPr>
        <w:t>4</w:t>
      </w:r>
      <w:r w:rsidR="008F1EE9" w:rsidRPr="008F1EE9">
        <w:rPr>
          <w:rFonts w:ascii="Times New Roman" w:hAnsi="Times New Roman"/>
          <w:b/>
          <w:sz w:val="24"/>
          <w:szCs w:val="24"/>
        </w:rPr>
        <w:t xml:space="preserve"> г. по следующему адресу: </w:t>
      </w:r>
      <w:r w:rsidR="00354E1C">
        <w:rPr>
          <w:rFonts w:ascii="Times New Roman" w:hAnsi="Times New Roman"/>
          <w:b/>
          <w:sz w:val="24"/>
          <w:szCs w:val="24"/>
          <w:lang w:val="kk-KZ"/>
        </w:rPr>
        <w:t>Акмолинская область, Целиноградский район, а.Акмол, 3 мкр, Строение 1 А</w:t>
      </w:r>
      <w:r w:rsidR="008F1EE9" w:rsidRPr="008F1EE9">
        <w:rPr>
          <w:rFonts w:ascii="Times New Roman" w:hAnsi="Times New Roman"/>
          <w:sz w:val="24"/>
          <w:szCs w:val="24"/>
        </w:rPr>
        <w:t>.</w:t>
      </w:r>
      <w:r w:rsidR="00354E1C">
        <w:rPr>
          <w:rFonts w:ascii="Times New Roman" w:hAnsi="Times New Roman"/>
          <w:sz w:val="24"/>
          <w:szCs w:val="24"/>
          <w:lang w:val="kk-KZ"/>
        </w:rPr>
        <w:t xml:space="preserve"> </w:t>
      </w:r>
    </w:p>
    <w:p w:rsidR="006D19FB" w:rsidRPr="006D19FB" w:rsidRDefault="006D19FB" w:rsidP="003225DD">
      <w:pPr>
        <w:shd w:val="clear" w:color="auto" w:fill="FFFFFF"/>
        <w:spacing w:before="225" w:after="135" w:line="240" w:lineRule="auto"/>
        <w:ind w:firstLine="567"/>
        <w:jc w:val="both"/>
        <w:textAlignment w:val="baseline"/>
        <w:outlineLvl w:val="2"/>
        <w:rPr>
          <w:rFonts w:ascii="Times New Roman" w:eastAsiaTheme="minorEastAsia" w:hAnsi="Times New Roman"/>
          <w:sz w:val="24"/>
          <w:szCs w:val="24"/>
        </w:rPr>
      </w:pPr>
      <w:r w:rsidRPr="006D19FB">
        <w:rPr>
          <w:rFonts w:ascii="Times New Roman" w:eastAsiaTheme="minorEastAsia" w:hAnsi="Times New Roman"/>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w:t>
      </w:r>
      <w:r w:rsidR="008F1EE9">
        <w:rPr>
          <w:rFonts w:ascii="Times New Roman" w:eastAsiaTheme="minorEastAsia" w:hAnsi="Times New Roman"/>
          <w:sz w:val="24"/>
          <w:szCs w:val="24"/>
        </w:rPr>
        <w:t xml:space="preserve"> в запечатанном виде. </w:t>
      </w:r>
      <w:r w:rsidR="008F1EE9" w:rsidRPr="008F1EE9">
        <w:rPr>
          <w:rFonts w:ascii="Times New Roman" w:eastAsiaTheme="minorEastAsia" w:hAnsi="Times New Roman"/>
          <w:sz w:val="24"/>
          <w:szCs w:val="24"/>
        </w:rPr>
        <w:t xml:space="preserve">Конверт содержит ценовое предложение </w:t>
      </w:r>
      <w:r w:rsidRPr="006D19FB">
        <w:rPr>
          <w:rFonts w:ascii="Times New Roman" w:eastAsiaTheme="minorEastAsia" w:hAnsi="Times New Roman"/>
          <w:sz w:val="24"/>
          <w:szCs w:val="24"/>
        </w:rPr>
        <w:t xml:space="preserve">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r w:rsidRPr="00503DAA">
        <w:rPr>
          <w:rFonts w:ascii="Times New Roman" w:eastAsiaTheme="minorEastAsia" w:hAnsi="Times New Roman"/>
          <w:sz w:val="24"/>
          <w:szCs w:val="24"/>
        </w:rPr>
        <w:t xml:space="preserve">главой </w:t>
      </w:r>
      <w:r w:rsidR="00503DAA" w:rsidRPr="00503DAA">
        <w:rPr>
          <w:rFonts w:ascii="Times New Roman" w:eastAsiaTheme="minorEastAsia" w:hAnsi="Times New Roman"/>
          <w:sz w:val="24"/>
          <w:szCs w:val="24"/>
        </w:rPr>
        <w:t>1</w:t>
      </w:r>
      <w:r w:rsidRPr="00503DAA">
        <w:rPr>
          <w:rFonts w:ascii="Times New Roman" w:eastAsiaTheme="minorEastAsia" w:hAnsi="Times New Roman"/>
          <w:sz w:val="24"/>
          <w:szCs w:val="24"/>
        </w:rPr>
        <w:t xml:space="preserve"> </w:t>
      </w:r>
      <w:r w:rsidR="00503DAA">
        <w:rPr>
          <w:rFonts w:ascii="Times New Roman" w:eastAsiaTheme="minorEastAsia" w:hAnsi="Times New Roman"/>
          <w:sz w:val="24"/>
          <w:szCs w:val="24"/>
        </w:rPr>
        <w:t>Правил</w:t>
      </w:r>
      <w:r w:rsidR="006A20E5">
        <w:rPr>
          <w:rFonts w:ascii="Times New Roman" w:eastAsiaTheme="minorEastAsia" w:hAnsi="Times New Roman"/>
          <w:b/>
          <w:sz w:val="24"/>
          <w:szCs w:val="24"/>
        </w:rPr>
        <w:t xml:space="preserve"> </w:t>
      </w:r>
      <w:r w:rsidR="006A20E5" w:rsidRPr="006C17F8">
        <w:rPr>
          <w:rFonts w:ascii="Times New Roman" w:eastAsiaTheme="minorEastAsia" w:hAnsi="Times New Roman"/>
          <w:sz w:val="24"/>
          <w:szCs w:val="24"/>
        </w:rPr>
        <w:t>(</w:t>
      </w:r>
      <w:r w:rsidR="006A20E5" w:rsidRPr="006C17F8">
        <w:rPr>
          <w:rFonts w:ascii="Times New Roman" w:hAnsi="Times New Roman"/>
          <w:i/>
          <w:color w:val="1E1E1E"/>
          <w:sz w:val="24"/>
          <w:szCs w:val="24"/>
        </w:rPr>
        <w:t xml:space="preserve">предусмотренные подпунктами </w:t>
      </w:r>
      <w:r w:rsidR="006C17F8" w:rsidRPr="006C17F8">
        <w:rPr>
          <w:rFonts w:ascii="Times New Roman" w:hAnsi="Times New Roman"/>
          <w:i/>
          <w:color w:val="1E1E1E"/>
          <w:sz w:val="24"/>
          <w:szCs w:val="24"/>
        </w:rPr>
        <w:t>1</w:t>
      </w:r>
      <w:r w:rsidR="006A20E5" w:rsidRPr="006C17F8">
        <w:rPr>
          <w:rFonts w:ascii="Times New Roman" w:hAnsi="Times New Roman"/>
          <w:i/>
          <w:color w:val="1E1E1E"/>
          <w:sz w:val="24"/>
          <w:szCs w:val="24"/>
        </w:rPr>
        <w:t xml:space="preserve">), </w:t>
      </w:r>
      <w:r w:rsidR="006C17F8" w:rsidRPr="006C17F8">
        <w:rPr>
          <w:rFonts w:ascii="Times New Roman" w:hAnsi="Times New Roman"/>
          <w:i/>
          <w:color w:val="1E1E1E"/>
          <w:sz w:val="24"/>
          <w:szCs w:val="24"/>
        </w:rPr>
        <w:t>2</w:t>
      </w:r>
      <w:r w:rsidR="006A20E5" w:rsidRPr="006C17F8">
        <w:rPr>
          <w:rFonts w:ascii="Times New Roman" w:hAnsi="Times New Roman"/>
          <w:i/>
          <w:color w:val="1E1E1E"/>
          <w:sz w:val="24"/>
          <w:szCs w:val="24"/>
        </w:rPr>
        <w:t xml:space="preserve">), </w:t>
      </w:r>
      <w:r w:rsidR="006C17F8" w:rsidRPr="006C17F8">
        <w:rPr>
          <w:rFonts w:ascii="Times New Roman" w:hAnsi="Times New Roman"/>
          <w:i/>
          <w:color w:val="1E1E1E"/>
          <w:sz w:val="24"/>
          <w:szCs w:val="24"/>
        </w:rPr>
        <w:t>3</w:t>
      </w:r>
      <w:r w:rsidR="006A20E5" w:rsidRPr="006C17F8">
        <w:rPr>
          <w:rFonts w:ascii="Times New Roman" w:hAnsi="Times New Roman"/>
          <w:i/>
          <w:color w:val="1E1E1E"/>
          <w:sz w:val="24"/>
          <w:szCs w:val="24"/>
        </w:rPr>
        <w:t xml:space="preserve">), пункта 11 </w:t>
      </w:r>
      <w:r w:rsidR="006C17F8" w:rsidRPr="006C17F8">
        <w:rPr>
          <w:rFonts w:ascii="Times New Roman" w:eastAsiaTheme="minorEastAsia" w:hAnsi="Times New Roman"/>
          <w:i/>
          <w:sz w:val="24"/>
          <w:szCs w:val="24"/>
        </w:rPr>
        <w:t xml:space="preserve">главой </w:t>
      </w:r>
      <w:r w:rsidR="00503DAA">
        <w:rPr>
          <w:rFonts w:ascii="Times New Roman" w:eastAsiaTheme="minorEastAsia" w:hAnsi="Times New Roman"/>
          <w:i/>
          <w:sz w:val="24"/>
          <w:szCs w:val="24"/>
        </w:rPr>
        <w:t>1</w:t>
      </w:r>
      <w:r w:rsidR="006C17F8" w:rsidRPr="006C17F8">
        <w:rPr>
          <w:rFonts w:ascii="Times New Roman" w:eastAsiaTheme="minorEastAsia" w:hAnsi="Times New Roman"/>
          <w:i/>
          <w:sz w:val="24"/>
          <w:szCs w:val="24"/>
        </w:rPr>
        <w:t xml:space="preserve"> </w:t>
      </w:r>
      <w:r w:rsidR="006A20E5" w:rsidRPr="00503DAA">
        <w:rPr>
          <w:rFonts w:ascii="Times New Roman" w:hAnsi="Times New Roman"/>
          <w:i/>
          <w:color w:val="1E1E1E"/>
          <w:sz w:val="24"/>
          <w:szCs w:val="24"/>
        </w:rPr>
        <w:t>Правил</w:t>
      </w:r>
      <w:r w:rsidR="006A20E5" w:rsidRPr="006C17F8">
        <w:rPr>
          <w:rFonts w:ascii="Times New Roman" w:eastAsiaTheme="minorEastAsia" w:hAnsi="Times New Roman"/>
          <w:sz w:val="24"/>
          <w:szCs w:val="24"/>
        </w:rPr>
        <w:t>)</w:t>
      </w:r>
      <w:r w:rsidRPr="006C17F8">
        <w:rPr>
          <w:rFonts w:ascii="Times New Roman" w:eastAsiaTheme="minorEastAsia" w:hAnsi="Times New Roman"/>
          <w:sz w:val="24"/>
          <w:szCs w:val="24"/>
        </w:rPr>
        <w:t>,</w:t>
      </w:r>
      <w:r w:rsidRPr="006D19FB">
        <w:rPr>
          <w:rFonts w:ascii="Times New Roman" w:eastAsiaTheme="minorEastAsia" w:hAnsi="Times New Roman"/>
          <w:sz w:val="24"/>
          <w:szCs w:val="24"/>
        </w:rPr>
        <w:t xml:space="preserve"> а также описание и объем фармацевтических услуг.</w:t>
      </w:r>
    </w:p>
    <w:p w:rsidR="009A14E0" w:rsidRDefault="006D19FB" w:rsidP="003225DD">
      <w:pPr>
        <w:spacing w:after="223" w:line="240" w:lineRule="auto"/>
        <w:ind w:firstLine="567"/>
        <w:jc w:val="both"/>
        <w:rPr>
          <w:rFonts w:ascii="Times New Roman" w:eastAsiaTheme="minorEastAsia" w:hAnsi="Times New Roman"/>
          <w:sz w:val="24"/>
          <w:szCs w:val="24"/>
        </w:rPr>
      </w:pPr>
      <w:r w:rsidRPr="006D19FB">
        <w:rPr>
          <w:rFonts w:ascii="Times New Roman" w:eastAsiaTheme="minorEastAsia" w:hAnsi="Times New Roman"/>
          <w:sz w:val="24"/>
          <w:szCs w:val="24"/>
        </w:rPr>
        <w:t xml:space="preserve">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w:t>
      </w:r>
      <w:r w:rsidRPr="00DF3482">
        <w:rPr>
          <w:rFonts w:ascii="Times New Roman" w:eastAsiaTheme="minorEastAsia" w:hAnsi="Times New Roman"/>
          <w:sz w:val="24"/>
          <w:szCs w:val="24"/>
        </w:rPr>
        <w:t>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3956F9" w:rsidRPr="003956F9" w:rsidRDefault="003956F9" w:rsidP="003225DD">
      <w:pPr>
        <w:pStyle w:val="a8"/>
        <w:ind w:firstLine="567"/>
        <w:jc w:val="both"/>
        <w:rPr>
          <w:rFonts w:ascii="Times New Roman" w:hAnsi="Times New Roman"/>
          <w:sz w:val="24"/>
          <w:szCs w:val="24"/>
        </w:rPr>
      </w:pPr>
      <w:r w:rsidRPr="003956F9">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3956F9" w:rsidRPr="003956F9" w:rsidRDefault="003956F9" w:rsidP="003225DD">
      <w:pPr>
        <w:pStyle w:val="a8"/>
        <w:jc w:val="both"/>
        <w:rPr>
          <w:rFonts w:ascii="Times New Roman" w:hAnsi="Times New Roman"/>
          <w:b/>
          <w:sz w:val="24"/>
          <w:szCs w:val="24"/>
        </w:rPr>
      </w:pPr>
      <w:r w:rsidRPr="003956F9">
        <w:rPr>
          <w:rFonts w:ascii="Times New Roman" w:hAnsi="Times New Roman"/>
          <w:b/>
          <w:sz w:val="24"/>
          <w:szCs w:val="24"/>
        </w:rPr>
        <w:t>- наименование, адрес местонахождения, контактный телефон, электронный адрес потенциального поставщика;</w:t>
      </w:r>
    </w:p>
    <w:p w:rsidR="008F1EE9" w:rsidRPr="00904FFC" w:rsidRDefault="003956F9" w:rsidP="003225DD">
      <w:pPr>
        <w:pStyle w:val="a8"/>
        <w:jc w:val="both"/>
        <w:rPr>
          <w:rFonts w:ascii="Times New Roman" w:hAnsi="Times New Roman"/>
          <w:sz w:val="24"/>
          <w:szCs w:val="24"/>
          <w:lang w:val="kk-KZ"/>
        </w:rPr>
      </w:pPr>
      <w:r w:rsidRPr="003956F9">
        <w:rPr>
          <w:rFonts w:ascii="Times New Roman" w:hAnsi="Times New Roman"/>
          <w:b/>
          <w:sz w:val="24"/>
          <w:szCs w:val="24"/>
        </w:rPr>
        <w:t>-    наименование, адрес местонахождения организатора закупок;</w:t>
      </w:r>
      <w:r w:rsidR="008F1EE9" w:rsidRPr="008F1EE9">
        <w:rPr>
          <w:rFonts w:ascii="Times New Roman" w:eastAsiaTheme="minorEastAsia" w:hAnsi="Times New Roman"/>
          <w:sz w:val="24"/>
          <w:szCs w:val="24"/>
        </w:rPr>
        <w:t xml:space="preserve"> Конверт должен быть адресован организатору закупа по адресу, указанному в объявлении или запросе, содержать </w:t>
      </w:r>
      <w:r w:rsidR="008F1EE9" w:rsidRPr="008F1EE9">
        <w:rPr>
          <w:rFonts w:ascii="Times New Roman" w:eastAsiaTheme="minorEastAsia" w:hAnsi="Times New Roman"/>
          <w:sz w:val="24"/>
          <w:szCs w:val="24"/>
        </w:rPr>
        <w:lastRenderedPageBreak/>
        <w:t>слова</w:t>
      </w:r>
      <w:r w:rsidR="00A91376" w:rsidRPr="00A91376">
        <w:rPr>
          <w:rFonts w:ascii="Times New Roman" w:hAnsi="Times New Roman"/>
          <w:b/>
          <w:bCs/>
          <w:color w:val="000000"/>
          <w:sz w:val="24"/>
          <w:szCs w:val="24"/>
        </w:rPr>
        <w:t xml:space="preserve"> </w:t>
      </w:r>
      <w:r w:rsidR="00A91376" w:rsidRPr="006C17F8">
        <w:rPr>
          <w:rFonts w:ascii="Times New Roman" w:hAnsi="Times New Roman"/>
          <w:b/>
          <w:bCs/>
          <w:color w:val="000000"/>
          <w:sz w:val="24"/>
          <w:szCs w:val="24"/>
        </w:rPr>
        <w:t>Объявление</w:t>
      </w:r>
      <w:r w:rsidR="00A91376">
        <w:rPr>
          <w:rFonts w:ascii="Times New Roman" w:hAnsi="Times New Roman"/>
          <w:b/>
          <w:bCs/>
          <w:color w:val="000000"/>
          <w:sz w:val="24"/>
          <w:szCs w:val="24"/>
        </w:rPr>
        <w:t xml:space="preserve"> №</w:t>
      </w:r>
      <w:r w:rsidR="001001CB">
        <w:rPr>
          <w:rFonts w:ascii="Times New Roman" w:hAnsi="Times New Roman"/>
          <w:b/>
          <w:bCs/>
          <w:color w:val="000000"/>
          <w:sz w:val="24"/>
          <w:szCs w:val="24"/>
          <w:lang w:val="kk-KZ"/>
        </w:rPr>
        <w:t>12</w:t>
      </w:r>
      <w:r w:rsidR="00A91376">
        <w:rPr>
          <w:rFonts w:ascii="Times New Roman" w:hAnsi="Times New Roman"/>
          <w:b/>
          <w:bCs/>
          <w:color w:val="000000"/>
          <w:sz w:val="24"/>
          <w:szCs w:val="24"/>
        </w:rPr>
        <w:t xml:space="preserve"> от </w:t>
      </w:r>
      <w:r w:rsidR="001001CB">
        <w:rPr>
          <w:rFonts w:ascii="Times New Roman" w:hAnsi="Times New Roman"/>
          <w:b/>
          <w:bCs/>
          <w:color w:val="000000"/>
          <w:sz w:val="24"/>
          <w:szCs w:val="24"/>
        </w:rPr>
        <w:t>22</w:t>
      </w:r>
      <w:r w:rsidR="00A91376">
        <w:rPr>
          <w:rFonts w:ascii="Times New Roman" w:hAnsi="Times New Roman"/>
          <w:b/>
          <w:bCs/>
          <w:color w:val="000000"/>
          <w:sz w:val="24"/>
          <w:szCs w:val="24"/>
        </w:rPr>
        <w:t>.</w:t>
      </w:r>
      <w:r w:rsidR="008329B7">
        <w:rPr>
          <w:rFonts w:ascii="Times New Roman" w:hAnsi="Times New Roman"/>
          <w:b/>
          <w:bCs/>
          <w:color w:val="000000"/>
          <w:sz w:val="24"/>
          <w:szCs w:val="24"/>
        </w:rPr>
        <w:t>0</w:t>
      </w:r>
      <w:r w:rsidR="001001CB">
        <w:rPr>
          <w:rFonts w:ascii="Times New Roman" w:hAnsi="Times New Roman"/>
          <w:b/>
          <w:bCs/>
          <w:color w:val="000000"/>
          <w:sz w:val="24"/>
          <w:szCs w:val="24"/>
        </w:rPr>
        <w:t>5</w:t>
      </w:r>
      <w:r w:rsidR="00A91376">
        <w:rPr>
          <w:rFonts w:ascii="Times New Roman" w:hAnsi="Times New Roman"/>
          <w:b/>
          <w:bCs/>
          <w:color w:val="000000"/>
          <w:sz w:val="24"/>
          <w:szCs w:val="24"/>
        </w:rPr>
        <w:t>.202</w:t>
      </w:r>
      <w:r w:rsidR="008329B7">
        <w:rPr>
          <w:rFonts w:ascii="Times New Roman" w:hAnsi="Times New Roman"/>
          <w:b/>
          <w:bCs/>
          <w:color w:val="000000"/>
          <w:sz w:val="24"/>
          <w:szCs w:val="24"/>
        </w:rPr>
        <w:t>4</w:t>
      </w:r>
      <w:r w:rsidR="00A91376">
        <w:rPr>
          <w:rFonts w:ascii="Times New Roman" w:hAnsi="Times New Roman"/>
          <w:b/>
          <w:bCs/>
          <w:color w:val="000000"/>
          <w:sz w:val="24"/>
          <w:szCs w:val="24"/>
        </w:rPr>
        <w:t xml:space="preserve"> года</w:t>
      </w:r>
      <w:r w:rsidR="008F1EE9" w:rsidRPr="008F1EE9">
        <w:rPr>
          <w:rFonts w:ascii="Times New Roman" w:eastAsiaTheme="minorEastAsia" w:hAnsi="Times New Roman"/>
          <w:sz w:val="24"/>
          <w:szCs w:val="24"/>
        </w:rPr>
        <w:t xml:space="preserve"> </w:t>
      </w:r>
      <w:r w:rsidR="008F1EE9" w:rsidRPr="008F1EE9">
        <w:rPr>
          <w:rFonts w:ascii="Times New Roman" w:eastAsiaTheme="minorEastAsia" w:hAnsi="Times New Roman"/>
          <w:b/>
          <w:sz w:val="24"/>
          <w:szCs w:val="24"/>
        </w:rPr>
        <w:t>«</w:t>
      </w:r>
      <w:r w:rsidR="005E1167">
        <w:rPr>
          <w:rFonts w:ascii="Times New Roman" w:hAnsi="Times New Roman"/>
          <w:b/>
          <w:bCs/>
          <w:color w:val="000000"/>
          <w:sz w:val="24"/>
          <w:szCs w:val="24"/>
          <w:lang w:val="kk-KZ"/>
        </w:rPr>
        <w:t>Медицинские изделия</w:t>
      </w:r>
      <w:r w:rsidR="008F1EE9" w:rsidRPr="008F1EE9">
        <w:rPr>
          <w:rFonts w:ascii="Times New Roman" w:eastAsiaTheme="minorEastAsia" w:hAnsi="Times New Roman"/>
          <w:b/>
          <w:sz w:val="24"/>
          <w:szCs w:val="24"/>
        </w:rPr>
        <w:t xml:space="preserve">» </w:t>
      </w:r>
      <w:r w:rsidR="008F1EE9" w:rsidRPr="008F1EE9">
        <w:rPr>
          <w:rFonts w:ascii="Times New Roman" w:eastAsiaTheme="minorEastAsia" w:hAnsi="Times New Roman"/>
          <w:sz w:val="24"/>
          <w:szCs w:val="24"/>
        </w:rPr>
        <w:t xml:space="preserve">и </w:t>
      </w:r>
      <w:r w:rsidR="008F1EE9" w:rsidRPr="008F1EE9">
        <w:rPr>
          <w:rFonts w:ascii="Times New Roman" w:eastAsiaTheme="minorEastAsia" w:hAnsi="Times New Roman"/>
          <w:b/>
          <w:sz w:val="24"/>
          <w:szCs w:val="24"/>
        </w:rPr>
        <w:t xml:space="preserve">«Не вскрывать до </w:t>
      </w:r>
      <w:r w:rsidR="008F1EE9" w:rsidRPr="008B737A">
        <w:rPr>
          <w:rFonts w:ascii="Times New Roman" w:eastAsiaTheme="minorEastAsia" w:hAnsi="Times New Roman"/>
          <w:b/>
          <w:sz w:val="24"/>
          <w:szCs w:val="24"/>
        </w:rPr>
        <w:t>1</w:t>
      </w:r>
      <w:r w:rsidR="001001CB">
        <w:rPr>
          <w:rFonts w:ascii="Times New Roman" w:eastAsiaTheme="minorEastAsia" w:hAnsi="Times New Roman"/>
          <w:b/>
          <w:sz w:val="24"/>
          <w:szCs w:val="24"/>
          <w:lang w:val="kk-KZ"/>
        </w:rPr>
        <w:t>7</w:t>
      </w:r>
      <w:r w:rsidR="008F1EE9" w:rsidRPr="008F1EE9">
        <w:rPr>
          <w:rFonts w:ascii="Times New Roman" w:eastAsiaTheme="minorEastAsia" w:hAnsi="Times New Roman"/>
          <w:b/>
          <w:sz w:val="24"/>
          <w:szCs w:val="24"/>
        </w:rPr>
        <w:t xml:space="preserve">-00 часов </w:t>
      </w:r>
      <w:r w:rsidR="001001CB">
        <w:rPr>
          <w:rFonts w:ascii="Times New Roman" w:eastAsiaTheme="minorEastAsia" w:hAnsi="Times New Roman"/>
          <w:b/>
          <w:sz w:val="24"/>
          <w:szCs w:val="24"/>
          <w:lang w:val="kk-KZ"/>
        </w:rPr>
        <w:t>28</w:t>
      </w:r>
      <w:r w:rsidR="008F1EE9" w:rsidRPr="008B737A">
        <w:rPr>
          <w:rFonts w:ascii="Times New Roman" w:eastAsiaTheme="minorEastAsia" w:hAnsi="Times New Roman"/>
          <w:b/>
          <w:sz w:val="24"/>
          <w:szCs w:val="24"/>
        </w:rPr>
        <w:t>.</w:t>
      </w:r>
      <w:r w:rsidR="008329B7">
        <w:rPr>
          <w:rFonts w:ascii="Times New Roman" w:eastAsiaTheme="minorEastAsia" w:hAnsi="Times New Roman"/>
          <w:b/>
          <w:sz w:val="24"/>
          <w:szCs w:val="24"/>
        </w:rPr>
        <w:t>0</w:t>
      </w:r>
      <w:r w:rsidR="001001CB">
        <w:rPr>
          <w:rFonts w:ascii="Times New Roman" w:eastAsiaTheme="minorEastAsia" w:hAnsi="Times New Roman"/>
          <w:b/>
          <w:sz w:val="24"/>
          <w:szCs w:val="24"/>
        </w:rPr>
        <w:t>5</w:t>
      </w:r>
      <w:r w:rsidR="008F1EE9" w:rsidRPr="008F1EE9">
        <w:rPr>
          <w:rFonts w:ascii="Times New Roman" w:eastAsiaTheme="minorEastAsia" w:hAnsi="Times New Roman"/>
          <w:b/>
          <w:sz w:val="24"/>
          <w:szCs w:val="24"/>
        </w:rPr>
        <w:t>.202</w:t>
      </w:r>
      <w:r w:rsidR="008329B7">
        <w:rPr>
          <w:rFonts w:ascii="Times New Roman" w:eastAsiaTheme="minorEastAsia" w:hAnsi="Times New Roman"/>
          <w:b/>
          <w:sz w:val="24"/>
          <w:szCs w:val="24"/>
        </w:rPr>
        <w:t>4</w:t>
      </w:r>
      <w:r w:rsidR="008F1EE9" w:rsidRPr="008F1EE9">
        <w:rPr>
          <w:rFonts w:ascii="Times New Roman" w:eastAsiaTheme="minorEastAsia" w:hAnsi="Times New Roman"/>
          <w:b/>
          <w:sz w:val="24"/>
          <w:szCs w:val="24"/>
        </w:rPr>
        <w:t xml:space="preserve"> года</w:t>
      </w:r>
      <w:r w:rsidR="008F1EE9" w:rsidRPr="008F1EE9">
        <w:rPr>
          <w:rFonts w:ascii="Times New Roman" w:eastAsiaTheme="minorEastAsia" w:hAnsi="Times New Roman"/>
          <w:sz w:val="24"/>
          <w:szCs w:val="24"/>
        </w:rPr>
        <w:t>».</w:t>
      </w:r>
      <w:r w:rsidR="00904FFC">
        <w:rPr>
          <w:rFonts w:ascii="Times New Roman" w:eastAsiaTheme="minorEastAsia" w:hAnsi="Times New Roman"/>
          <w:sz w:val="24"/>
          <w:szCs w:val="24"/>
          <w:lang w:val="kk-KZ"/>
        </w:rPr>
        <w:t xml:space="preserve"> </w:t>
      </w:r>
    </w:p>
    <w:p w:rsidR="00904FFC" w:rsidRDefault="00DF3482" w:rsidP="00904FFC">
      <w:pPr>
        <w:pStyle w:val="a8"/>
        <w:ind w:firstLine="708"/>
        <w:jc w:val="both"/>
        <w:rPr>
          <w:rFonts w:ascii="Times New Roman" w:hAnsi="Times New Roman"/>
          <w:sz w:val="24"/>
          <w:szCs w:val="24"/>
        </w:rPr>
      </w:pPr>
      <w:r w:rsidRPr="00DF3482">
        <w:rPr>
          <w:rFonts w:ascii="Times New Roman" w:hAnsi="Times New Roman"/>
          <w:color w:val="000000"/>
          <w:sz w:val="24"/>
          <w:szCs w:val="24"/>
        </w:rPr>
        <w:t>Форма</w:t>
      </w:r>
      <w:r w:rsidRPr="000355AC">
        <w:rPr>
          <w:rFonts w:ascii="Times New Roman" w:hAnsi="Times New Roman"/>
          <w:color w:val="000000"/>
          <w:sz w:val="24"/>
          <w:szCs w:val="24"/>
        </w:rPr>
        <w:t xml:space="preserve"> Ценово</w:t>
      </w:r>
      <w:r>
        <w:rPr>
          <w:rFonts w:ascii="Times New Roman" w:hAnsi="Times New Roman"/>
          <w:color w:val="000000"/>
          <w:sz w:val="24"/>
          <w:szCs w:val="24"/>
        </w:rPr>
        <w:t>го</w:t>
      </w:r>
      <w:r w:rsidRPr="000355AC">
        <w:rPr>
          <w:rFonts w:ascii="Times New Roman" w:hAnsi="Times New Roman"/>
          <w:color w:val="000000"/>
          <w:sz w:val="24"/>
          <w:szCs w:val="24"/>
        </w:rPr>
        <w:t xml:space="preserve"> предложени</w:t>
      </w:r>
      <w:r>
        <w:rPr>
          <w:rFonts w:ascii="Times New Roman" w:hAnsi="Times New Roman"/>
          <w:color w:val="000000"/>
          <w:sz w:val="24"/>
          <w:szCs w:val="24"/>
        </w:rPr>
        <w:t>я</w:t>
      </w:r>
      <w:r w:rsidRPr="000355AC">
        <w:rPr>
          <w:rFonts w:ascii="Times New Roman" w:hAnsi="Times New Roman"/>
          <w:color w:val="000000"/>
          <w:sz w:val="24"/>
          <w:szCs w:val="24"/>
        </w:rPr>
        <w:t xml:space="preserve"> потенциального поставщика</w:t>
      </w:r>
      <w:r w:rsidRPr="00DF3482">
        <w:rPr>
          <w:rFonts w:ascii="Times New Roman" w:hAnsi="Times New Roman"/>
          <w:color w:val="000000"/>
          <w:sz w:val="24"/>
          <w:szCs w:val="24"/>
        </w:rPr>
        <w:t xml:space="preserve"> (</w:t>
      </w:r>
      <w:r w:rsidR="00904FFC">
        <w:rPr>
          <w:rFonts w:ascii="Times New Roman" w:hAnsi="Times New Roman"/>
          <w:color w:val="000000"/>
          <w:sz w:val="24"/>
          <w:szCs w:val="24"/>
        </w:rPr>
        <w:t>Приложение 2</w:t>
      </w:r>
      <w:r w:rsidRPr="00C57873">
        <w:rPr>
          <w:rFonts w:ascii="Times New Roman" w:hAnsi="Times New Roman"/>
          <w:color w:val="000000"/>
          <w:sz w:val="24"/>
          <w:szCs w:val="24"/>
        </w:rPr>
        <w:t xml:space="preserve"> </w:t>
      </w:r>
      <w:r w:rsidR="00904FFC" w:rsidRPr="0035150B">
        <w:rPr>
          <w:rFonts w:ascii="Times New Roman" w:hAnsi="Times New Roman"/>
          <w:sz w:val="24"/>
          <w:szCs w:val="24"/>
        </w:rPr>
        <w:t>к Правилам организации</w:t>
      </w:r>
      <w:r w:rsidR="00904FFC">
        <w:rPr>
          <w:rFonts w:ascii="Times New Roman" w:hAnsi="Times New Roman"/>
          <w:sz w:val="24"/>
          <w:szCs w:val="24"/>
        </w:rPr>
        <w:t xml:space="preserve"> </w:t>
      </w:r>
      <w:r w:rsidR="00904FFC" w:rsidRPr="0035150B">
        <w:rPr>
          <w:rFonts w:ascii="Times New Roman" w:hAnsi="Times New Roman"/>
          <w:sz w:val="24"/>
          <w:szCs w:val="24"/>
        </w:rPr>
        <w:t>и проведения закупа</w:t>
      </w:r>
      <w:r w:rsidR="00904FFC">
        <w:rPr>
          <w:rFonts w:ascii="Times New Roman" w:hAnsi="Times New Roman"/>
          <w:sz w:val="24"/>
          <w:szCs w:val="24"/>
        </w:rPr>
        <w:t xml:space="preserve"> </w:t>
      </w:r>
      <w:r w:rsidR="00904FFC" w:rsidRPr="0035150B">
        <w:rPr>
          <w:rFonts w:ascii="Times New Roman" w:hAnsi="Times New Roman"/>
          <w:sz w:val="24"/>
          <w:szCs w:val="24"/>
        </w:rPr>
        <w:t>лекарственных средств,</w:t>
      </w:r>
      <w:r w:rsidR="00904FFC">
        <w:rPr>
          <w:rFonts w:ascii="Times New Roman" w:hAnsi="Times New Roman"/>
          <w:sz w:val="24"/>
          <w:szCs w:val="24"/>
        </w:rPr>
        <w:t xml:space="preserve"> </w:t>
      </w:r>
      <w:r w:rsidR="00904FFC" w:rsidRPr="0035150B">
        <w:rPr>
          <w:rFonts w:ascii="Times New Roman" w:hAnsi="Times New Roman"/>
          <w:sz w:val="24"/>
          <w:szCs w:val="24"/>
        </w:rPr>
        <w:t>медицинских изделий</w:t>
      </w:r>
      <w:r w:rsidR="00904FFC">
        <w:rPr>
          <w:rFonts w:ascii="Times New Roman" w:hAnsi="Times New Roman"/>
          <w:sz w:val="24"/>
          <w:szCs w:val="24"/>
        </w:rPr>
        <w:t xml:space="preserve"> </w:t>
      </w:r>
      <w:r w:rsidR="00904FFC" w:rsidRPr="0035150B">
        <w:rPr>
          <w:rFonts w:ascii="Times New Roman" w:hAnsi="Times New Roman"/>
          <w:sz w:val="24"/>
          <w:szCs w:val="24"/>
        </w:rPr>
        <w:t>и специализированных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лечебных продуктов в рамках</w:t>
      </w:r>
      <w:r w:rsidR="00904FFC">
        <w:rPr>
          <w:rFonts w:ascii="Times New Roman" w:hAnsi="Times New Roman"/>
          <w:sz w:val="24"/>
          <w:szCs w:val="24"/>
          <w:lang w:val="kk-KZ"/>
        </w:rPr>
        <w:t xml:space="preserve"> г</w:t>
      </w:r>
      <w:proofErr w:type="spellStart"/>
      <w:r w:rsidR="00674516" w:rsidRPr="0035150B">
        <w:rPr>
          <w:rFonts w:ascii="Times New Roman" w:hAnsi="Times New Roman"/>
          <w:sz w:val="24"/>
          <w:szCs w:val="24"/>
        </w:rPr>
        <w:t>арантированного</w:t>
      </w:r>
      <w:proofErr w:type="spellEnd"/>
      <w:r w:rsidR="00904FFC" w:rsidRPr="0035150B">
        <w:rPr>
          <w:rFonts w:ascii="Times New Roman" w:hAnsi="Times New Roman"/>
          <w:sz w:val="24"/>
          <w:szCs w:val="24"/>
        </w:rPr>
        <w:t xml:space="preserve"> объема</w:t>
      </w:r>
      <w:r w:rsidR="00904FFC">
        <w:rPr>
          <w:rFonts w:ascii="Times New Roman" w:hAnsi="Times New Roman"/>
          <w:sz w:val="24"/>
          <w:szCs w:val="24"/>
          <w:lang w:val="kk-KZ"/>
        </w:rPr>
        <w:t xml:space="preserve"> </w:t>
      </w:r>
      <w:r w:rsidR="00904FFC" w:rsidRPr="0035150B">
        <w:rPr>
          <w:rFonts w:ascii="Times New Roman" w:hAnsi="Times New Roman"/>
          <w:sz w:val="24"/>
          <w:szCs w:val="24"/>
        </w:rPr>
        <w:t>бесплатной медицинской помощи,</w:t>
      </w:r>
      <w:r w:rsidR="00904FFC">
        <w:rPr>
          <w:rFonts w:ascii="Times New Roman" w:hAnsi="Times New Roman"/>
          <w:sz w:val="24"/>
          <w:szCs w:val="24"/>
          <w:lang w:val="kk-KZ"/>
        </w:rPr>
        <w:t xml:space="preserve"> </w:t>
      </w:r>
      <w:r w:rsidR="00904FFC" w:rsidRPr="0035150B">
        <w:rPr>
          <w:rFonts w:ascii="Times New Roman" w:hAnsi="Times New Roman"/>
          <w:sz w:val="24"/>
          <w:szCs w:val="24"/>
        </w:rPr>
        <w:t>дополнительного объема</w:t>
      </w:r>
      <w:r w:rsidR="00904FFC">
        <w:rPr>
          <w:rFonts w:ascii="Times New Roman" w:hAnsi="Times New Roman"/>
          <w:sz w:val="24"/>
          <w:szCs w:val="24"/>
          <w:lang w:val="kk-KZ"/>
        </w:rPr>
        <w:t xml:space="preserve"> </w:t>
      </w:r>
      <w:r w:rsidR="00904FFC" w:rsidRPr="0035150B">
        <w:rPr>
          <w:rFonts w:ascii="Times New Roman" w:hAnsi="Times New Roman"/>
          <w:sz w:val="24"/>
          <w:szCs w:val="24"/>
        </w:rPr>
        <w:t>медицинской помощи для лиц,</w:t>
      </w:r>
      <w:r w:rsidR="00904FFC">
        <w:rPr>
          <w:rFonts w:ascii="Times New Roman" w:hAnsi="Times New Roman"/>
          <w:sz w:val="24"/>
          <w:szCs w:val="24"/>
          <w:lang w:val="kk-KZ"/>
        </w:rPr>
        <w:t xml:space="preserve"> </w:t>
      </w:r>
      <w:r w:rsidR="00904FFC" w:rsidRPr="0035150B">
        <w:rPr>
          <w:rFonts w:ascii="Times New Roman" w:hAnsi="Times New Roman"/>
          <w:sz w:val="24"/>
          <w:szCs w:val="24"/>
        </w:rPr>
        <w:t>содержащихся в следственных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изоляторах и учреждениях</w:t>
      </w:r>
      <w:r w:rsidR="00904FFC">
        <w:rPr>
          <w:rFonts w:ascii="Times New Roman" w:hAnsi="Times New Roman"/>
          <w:sz w:val="24"/>
          <w:szCs w:val="24"/>
          <w:lang w:val="kk-KZ"/>
        </w:rPr>
        <w:t xml:space="preserve"> </w:t>
      </w:r>
      <w:r w:rsidR="00904FFC" w:rsidRPr="0035150B">
        <w:rPr>
          <w:rFonts w:ascii="Times New Roman" w:hAnsi="Times New Roman"/>
          <w:sz w:val="24"/>
          <w:szCs w:val="24"/>
        </w:rPr>
        <w:t>уголовно-исполнительной</w:t>
      </w:r>
      <w:r w:rsidR="00904FFC" w:rsidRPr="0035150B">
        <w:rPr>
          <w:rFonts w:ascii="Times New Roman" w:hAnsi="Times New Roman"/>
          <w:sz w:val="24"/>
          <w:szCs w:val="24"/>
        </w:rPr>
        <w:br/>
        <w:t>(пенитенциарной)</w:t>
      </w:r>
      <w:r w:rsidR="00904FFC">
        <w:rPr>
          <w:rFonts w:ascii="Times New Roman" w:hAnsi="Times New Roman"/>
          <w:sz w:val="24"/>
          <w:szCs w:val="24"/>
        </w:rPr>
        <w:t xml:space="preserve"> </w:t>
      </w:r>
      <w:r w:rsidR="00904FFC" w:rsidRPr="0035150B">
        <w:rPr>
          <w:rFonts w:ascii="Times New Roman" w:hAnsi="Times New Roman"/>
          <w:sz w:val="24"/>
          <w:szCs w:val="24"/>
        </w:rPr>
        <w:t>системы, за счет бюджетных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средств и (или) в системе</w:t>
      </w:r>
      <w:r w:rsidR="00904FFC">
        <w:rPr>
          <w:rFonts w:ascii="Times New Roman" w:hAnsi="Times New Roman"/>
          <w:sz w:val="24"/>
          <w:szCs w:val="24"/>
          <w:lang w:val="kk-KZ"/>
        </w:rPr>
        <w:t xml:space="preserve"> </w:t>
      </w:r>
      <w:r w:rsidR="00904FFC" w:rsidRPr="0035150B">
        <w:rPr>
          <w:rFonts w:ascii="Times New Roman" w:hAnsi="Times New Roman"/>
          <w:sz w:val="24"/>
          <w:szCs w:val="24"/>
        </w:rPr>
        <w:t>обязательного социального</w:t>
      </w:r>
      <w:r w:rsidR="00904FFC">
        <w:rPr>
          <w:rFonts w:ascii="Times New Roman" w:hAnsi="Times New Roman"/>
          <w:sz w:val="24"/>
          <w:szCs w:val="24"/>
        </w:rPr>
        <w:t xml:space="preserve"> </w:t>
      </w:r>
      <w:r w:rsidR="00904FFC" w:rsidRPr="0035150B">
        <w:rPr>
          <w:rFonts w:ascii="Times New Roman" w:hAnsi="Times New Roman"/>
          <w:sz w:val="24"/>
          <w:szCs w:val="24"/>
        </w:rPr>
        <w:t>медицинского страхования,</w:t>
      </w:r>
      <w:r w:rsidR="00904FFC">
        <w:rPr>
          <w:rFonts w:ascii="Times New Roman" w:hAnsi="Times New Roman"/>
          <w:sz w:val="24"/>
          <w:szCs w:val="24"/>
          <w:lang w:val="kk-KZ"/>
        </w:rPr>
        <w:t xml:space="preserve"> </w:t>
      </w:r>
      <w:r w:rsidR="00904FFC" w:rsidRPr="0035150B">
        <w:rPr>
          <w:rFonts w:ascii="Times New Roman" w:hAnsi="Times New Roman"/>
          <w:sz w:val="24"/>
          <w:szCs w:val="24"/>
        </w:rPr>
        <w:t>фармацевтических услуг</w:t>
      </w:r>
      <w:r w:rsidRPr="00DF3482">
        <w:rPr>
          <w:rFonts w:ascii="Times New Roman" w:hAnsi="Times New Roman"/>
          <w:color w:val="000000"/>
          <w:sz w:val="24"/>
          <w:szCs w:val="24"/>
        </w:rPr>
        <w:t>)</w:t>
      </w:r>
      <w:r w:rsidR="00904FFC">
        <w:rPr>
          <w:rFonts w:ascii="Times New Roman" w:hAnsi="Times New Roman"/>
          <w:color w:val="000000"/>
          <w:sz w:val="24"/>
          <w:szCs w:val="24"/>
          <w:lang w:val="kk-KZ"/>
        </w:rPr>
        <w:t>.</w:t>
      </w:r>
      <w:r w:rsidRPr="00DF3482">
        <w:rPr>
          <w:rFonts w:ascii="Times New Roman" w:hAnsi="Times New Roman"/>
          <w:sz w:val="24"/>
          <w:szCs w:val="24"/>
        </w:rPr>
        <w:t xml:space="preserve"> </w:t>
      </w:r>
    </w:p>
    <w:p w:rsidR="009A14E0" w:rsidRDefault="00904FFC" w:rsidP="00904FFC">
      <w:pPr>
        <w:pStyle w:val="a8"/>
        <w:ind w:firstLine="708"/>
        <w:jc w:val="both"/>
        <w:rPr>
          <w:rFonts w:ascii="Times New Roman" w:hAnsi="Times New Roman"/>
          <w:sz w:val="24"/>
          <w:szCs w:val="24"/>
        </w:rPr>
      </w:pPr>
      <w:r>
        <w:rPr>
          <w:rFonts w:ascii="Times New Roman" w:hAnsi="Times New Roman"/>
          <w:sz w:val="24"/>
          <w:szCs w:val="24"/>
          <w:lang w:val="kk-KZ"/>
        </w:rPr>
        <w:t>П</w:t>
      </w:r>
      <w:proofErr w:type="spellStart"/>
      <w:r w:rsidR="00674516" w:rsidRPr="00DF3482">
        <w:rPr>
          <w:rFonts w:ascii="Times New Roman" w:hAnsi="Times New Roman"/>
          <w:sz w:val="24"/>
          <w:szCs w:val="24"/>
        </w:rPr>
        <w:t>риложение</w:t>
      </w:r>
      <w:proofErr w:type="spellEnd"/>
      <w:r w:rsidR="00FB52A5" w:rsidRPr="00DF3482">
        <w:rPr>
          <w:rFonts w:ascii="Times New Roman" w:hAnsi="Times New Roman"/>
          <w:sz w:val="24"/>
          <w:szCs w:val="24"/>
        </w:rPr>
        <w:t xml:space="preserve"> №1 к объявлению </w:t>
      </w:r>
      <w:r w:rsidR="006C17F8" w:rsidRPr="00DF3482">
        <w:rPr>
          <w:rFonts w:ascii="Times New Roman" w:hAnsi="Times New Roman"/>
          <w:sz w:val="24"/>
          <w:szCs w:val="24"/>
        </w:rPr>
        <w:t>являются</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неотъемлемой</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частью</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объявления</w:t>
      </w:r>
      <w:r w:rsidR="006C17F8" w:rsidRPr="00DF3482">
        <w:rPr>
          <w:rFonts w:ascii="Times New Roman" w:hAnsi="Times New Roman"/>
          <w:spacing w:val="8"/>
          <w:sz w:val="24"/>
          <w:szCs w:val="24"/>
        </w:rPr>
        <w:t xml:space="preserve"> </w:t>
      </w:r>
      <w:r w:rsidR="006C17F8" w:rsidRPr="00DF3482">
        <w:rPr>
          <w:rFonts w:ascii="Times New Roman" w:hAnsi="Times New Roman"/>
          <w:sz w:val="24"/>
          <w:szCs w:val="24"/>
        </w:rPr>
        <w:t>о</w:t>
      </w:r>
      <w:r w:rsidR="006C17F8" w:rsidRPr="00DF3482">
        <w:rPr>
          <w:rFonts w:ascii="Times New Roman" w:hAnsi="Times New Roman"/>
          <w:spacing w:val="8"/>
          <w:sz w:val="24"/>
          <w:szCs w:val="24"/>
        </w:rPr>
        <w:t xml:space="preserve"> </w:t>
      </w:r>
      <w:r w:rsidR="00FB52A5" w:rsidRPr="00DF3482">
        <w:rPr>
          <w:rFonts w:ascii="Times New Roman" w:hAnsi="Times New Roman"/>
          <w:sz w:val="24"/>
          <w:szCs w:val="24"/>
        </w:rPr>
        <w:t xml:space="preserve">проведении закупа </w:t>
      </w:r>
      <w:r w:rsidR="006C17F8" w:rsidRPr="00DF3482">
        <w:rPr>
          <w:rFonts w:ascii="Times New Roman" w:hAnsi="Times New Roman"/>
          <w:sz w:val="24"/>
          <w:szCs w:val="24"/>
        </w:rPr>
        <w:t>способом</w:t>
      </w:r>
      <w:r w:rsidR="006C17F8" w:rsidRPr="00DF3482">
        <w:rPr>
          <w:rFonts w:ascii="Times New Roman" w:hAnsi="Times New Roman"/>
          <w:spacing w:val="7"/>
          <w:sz w:val="24"/>
          <w:szCs w:val="24"/>
        </w:rPr>
        <w:t xml:space="preserve"> </w:t>
      </w:r>
      <w:r w:rsidR="006C17F8" w:rsidRPr="00DF3482">
        <w:rPr>
          <w:rFonts w:ascii="Times New Roman" w:hAnsi="Times New Roman"/>
          <w:sz w:val="24"/>
          <w:szCs w:val="24"/>
        </w:rPr>
        <w:t>запроса</w:t>
      </w:r>
      <w:r w:rsidR="006C17F8" w:rsidRPr="00DF3482">
        <w:rPr>
          <w:rFonts w:ascii="Times New Roman" w:hAnsi="Times New Roman"/>
          <w:spacing w:val="7"/>
          <w:sz w:val="24"/>
          <w:szCs w:val="24"/>
        </w:rPr>
        <w:t xml:space="preserve"> </w:t>
      </w:r>
      <w:r w:rsidR="006C17F8" w:rsidRPr="00DF3482">
        <w:rPr>
          <w:rFonts w:ascii="Times New Roman" w:hAnsi="Times New Roman"/>
          <w:sz w:val="24"/>
          <w:szCs w:val="24"/>
        </w:rPr>
        <w:t>ценовых</w:t>
      </w:r>
      <w:r w:rsidR="006C17F8" w:rsidRPr="00DF3482">
        <w:rPr>
          <w:rFonts w:ascii="Times New Roman" w:hAnsi="Times New Roman"/>
          <w:spacing w:val="8"/>
          <w:sz w:val="24"/>
          <w:szCs w:val="24"/>
        </w:rPr>
        <w:t xml:space="preserve"> </w:t>
      </w:r>
      <w:r w:rsidR="006C17F8" w:rsidRPr="00DF3482">
        <w:rPr>
          <w:rFonts w:ascii="Times New Roman" w:hAnsi="Times New Roman"/>
          <w:sz w:val="24"/>
          <w:szCs w:val="24"/>
        </w:rPr>
        <w:t>предложений.</w:t>
      </w:r>
    </w:p>
    <w:p w:rsidR="003956F9" w:rsidRPr="003956F9" w:rsidRDefault="003956F9" w:rsidP="003225DD">
      <w:pPr>
        <w:pStyle w:val="a8"/>
        <w:ind w:firstLine="567"/>
        <w:jc w:val="both"/>
        <w:rPr>
          <w:rFonts w:ascii="Times New Roman" w:hAnsi="Times New Roman"/>
          <w:sz w:val="24"/>
          <w:szCs w:val="24"/>
        </w:rPr>
      </w:pPr>
      <w:r w:rsidRPr="003956F9">
        <w:rPr>
          <w:rFonts w:ascii="Times New Roman" w:hAnsi="Times New Roman"/>
          <w:sz w:val="24"/>
          <w:szCs w:val="24"/>
        </w:rPr>
        <w:t>Конверт с ценовым предложением, предоставленный после истечения установленного срока возвращается потенциальному поставщику.</w:t>
      </w:r>
    </w:p>
    <w:p w:rsidR="003956F9" w:rsidRPr="000174E9" w:rsidRDefault="003956F9" w:rsidP="003225DD">
      <w:pPr>
        <w:pStyle w:val="a8"/>
        <w:ind w:firstLine="567"/>
        <w:jc w:val="both"/>
        <w:rPr>
          <w:rFonts w:ascii="Times New Roman" w:hAnsi="Times New Roman"/>
          <w:sz w:val="24"/>
          <w:szCs w:val="24"/>
          <w:lang w:val="kk-KZ"/>
        </w:rPr>
      </w:pPr>
      <w:r w:rsidRPr="003956F9">
        <w:rPr>
          <w:rFonts w:ascii="Times New Roman" w:hAnsi="Times New Roman"/>
          <w:sz w:val="24"/>
          <w:szCs w:val="24"/>
        </w:rPr>
        <w:t xml:space="preserve">Решение об утверждении итогов закупок товаров способом запроса ценовых предложений публикуется в течении 10 (десяти) календарных дней со дня его утверждения на </w:t>
      </w:r>
      <w:r w:rsidR="00674516" w:rsidRPr="003956F9">
        <w:rPr>
          <w:rFonts w:ascii="Times New Roman" w:hAnsi="Times New Roman"/>
          <w:sz w:val="24"/>
          <w:szCs w:val="24"/>
        </w:rPr>
        <w:t>Интернет-ресурсе</w:t>
      </w:r>
      <w:r w:rsidRPr="003956F9">
        <w:rPr>
          <w:rFonts w:ascii="Times New Roman" w:hAnsi="Times New Roman"/>
          <w:sz w:val="24"/>
          <w:szCs w:val="24"/>
        </w:rPr>
        <w:t xml:space="preserve"> </w:t>
      </w:r>
      <w:r w:rsidR="000174E9" w:rsidRPr="000174E9">
        <w:rPr>
          <w:rFonts w:ascii="Times New Roman" w:hAnsi="Times New Roman"/>
          <w:sz w:val="24"/>
          <w:szCs w:val="24"/>
        </w:rPr>
        <w:t>emhana-akmol.kz</w:t>
      </w:r>
      <w:r w:rsidR="000174E9">
        <w:rPr>
          <w:rFonts w:ascii="Times New Roman" w:hAnsi="Times New Roman"/>
          <w:sz w:val="24"/>
          <w:szCs w:val="24"/>
          <w:lang w:val="kk-KZ"/>
        </w:rPr>
        <w:t xml:space="preserve"> ор</w:t>
      </w:r>
      <w:proofErr w:type="spellStart"/>
      <w:r w:rsidRPr="003956F9">
        <w:rPr>
          <w:rFonts w:ascii="Times New Roman" w:hAnsi="Times New Roman"/>
          <w:sz w:val="24"/>
          <w:szCs w:val="24"/>
        </w:rPr>
        <w:t>ганизатора</w:t>
      </w:r>
      <w:proofErr w:type="spellEnd"/>
      <w:r w:rsidRPr="003956F9">
        <w:rPr>
          <w:rFonts w:ascii="Times New Roman" w:hAnsi="Times New Roman"/>
          <w:sz w:val="24"/>
          <w:szCs w:val="24"/>
        </w:rPr>
        <w:t xml:space="preserve"> закупок.</w:t>
      </w:r>
      <w:r w:rsidR="000174E9">
        <w:rPr>
          <w:rFonts w:ascii="Times New Roman" w:hAnsi="Times New Roman"/>
          <w:sz w:val="24"/>
          <w:szCs w:val="24"/>
          <w:lang w:val="kk-KZ"/>
        </w:rPr>
        <w:t xml:space="preserve"> </w:t>
      </w:r>
    </w:p>
    <w:p w:rsidR="003956F9" w:rsidRPr="003956F9" w:rsidRDefault="003956F9" w:rsidP="003225DD">
      <w:pPr>
        <w:spacing w:after="0" w:line="240" w:lineRule="auto"/>
        <w:ind w:firstLine="567"/>
        <w:jc w:val="both"/>
        <w:rPr>
          <w:rFonts w:ascii="Times New Roman" w:hAnsi="Times New Roman"/>
          <w:sz w:val="24"/>
          <w:szCs w:val="24"/>
        </w:rPr>
      </w:pPr>
      <w:r w:rsidRPr="003956F9">
        <w:rPr>
          <w:rFonts w:ascii="Times New Roman" w:hAnsi="Times New Roman"/>
          <w:sz w:val="24"/>
          <w:szCs w:val="24"/>
        </w:rPr>
        <w:t xml:space="preserve">По возникшим вопросам обращаться по номеру </w:t>
      </w:r>
      <w:r w:rsidR="000174E9">
        <w:rPr>
          <w:rFonts w:ascii="Times New Roman" w:hAnsi="Times New Roman"/>
          <w:sz w:val="24"/>
          <w:szCs w:val="24"/>
          <w:lang w:val="kk-KZ"/>
        </w:rPr>
        <w:t>8 716 51 51 109</w:t>
      </w:r>
      <w:r w:rsidRPr="003956F9">
        <w:rPr>
          <w:rFonts w:ascii="Times New Roman" w:hAnsi="Times New Roman"/>
          <w:sz w:val="24"/>
          <w:szCs w:val="24"/>
        </w:rPr>
        <w:t>.</w:t>
      </w:r>
    </w:p>
    <w:p w:rsidR="00904FFC" w:rsidRDefault="009A14E0" w:rsidP="00112C77">
      <w:pPr>
        <w:spacing w:after="223" w:line="240" w:lineRule="auto"/>
        <w:ind w:firstLine="567"/>
        <w:jc w:val="both"/>
        <w:rPr>
          <w:rStyle w:val="s0"/>
          <w:color w:val="auto"/>
          <w:sz w:val="24"/>
          <w:szCs w:val="24"/>
        </w:rPr>
      </w:pPr>
      <w:r w:rsidRPr="00DB105C">
        <w:rPr>
          <w:rFonts w:ascii="Times New Roman" w:eastAsiaTheme="minorEastAsia" w:hAnsi="Times New Roman"/>
          <w:sz w:val="24"/>
          <w:szCs w:val="24"/>
        </w:rPr>
        <w:t xml:space="preserve">Победитель представляет заказчику или организатору закупа в течение десяти календарных дней со дня признания победителем, документы, подтверждающие соответствие квалификационным требованиям согласно п. </w:t>
      </w:r>
      <w:r w:rsidR="00DB105C">
        <w:rPr>
          <w:rFonts w:ascii="Times New Roman" w:eastAsiaTheme="minorEastAsia" w:hAnsi="Times New Roman"/>
          <w:sz w:val="24"/>
          <w:szCs w:val="24"/>
        </w:rPr>
        <w:t>80</w:t>
      </w:r>
      <w:r w:rsidRPr="00DB105C">
        <w:rPr>
          <w:rFonts w:ascii="Times New Roman" w:eastAsiaTheme="minorEastAsia" w:hAnsi="Times New Roman"/>
          <w:sz w:val="24"/>
          <w:szCs w:val="24"/>
        </w:rPr>
        <w:t xml:space="preserve"> Правил</w:t>
      </w:r>
      <w:r w:rsidR="00BA1557" w:rsidRPr="00DB105C">
        <w:rPr>
          <w:rFonts w:ascii="Times New Roman" w:eastAsiaTheme="minorEastAsia" w:hAnsi="Times New Roman"/>
          <w:sz w:val="24"/>
          <w:szCs w:val="24"/>
        </w:rPr>
        <w:t xml:space="preserve">, </w:t>
      </w:r>
      <w:r w:rsidR="000174E9">
        <w:rPr>
          <w:rFonts w:ascii="Times New Roman" w:hAnsi="Times New Roman"/>
          <w:sz w:val="24"/>
          <w:szCs w:val="24"/>
        </w:rPr>
        <w:t>по адресу: 021800</w:t>
      </w:r>
      <w:r w:rsidR="00BA1557" w:rsidRPr="00774636">
        <w:rPr>
          <w:rStyle w:val="s0"/>
          <w:color w:val="auto"/>
          <w:sz w:val="24"/>
          <w:szCs w:val="24"/>
        </w:rPr>
        <w:t xml:space="preserve">, </w:t>
      </w:r>
      <w:r w:rsidR="000174E9" w:rsidRPr="000174E9">
        <w:rPr>
          <w:rFonts w:ascii="Times New Roman" w:hAnsi="Times New Roman"/>
          <w:sz w:val="24"/>
          <w:szCs w:val="24"/>
          <w:lang w:val="kk-KZ"/>
        </w:rPr>
        <w:t>Акмолинская область, Целиноградский район, а.Акмол, 3 мкр, Строение 1 А</w:t>
      </w:r>
      <w:r w:rsidR="000174E9" w:rsidRPr="000174E9">
        <w:rPr>
          <w:rFonts w:ascii="Times New Roman" w:hAnsi="Times New Roman"/>
          <w:sz w:val="24"/>
          <w:szCs w:val="24"/>
        </w:rPr>
        <w:t>,</w:t>
      </w:r>
      <w:r w:rsidR="000174E9" w:rsidRPr="00A91376">
        <w:rPr>
          <w:rFonts w:ascii="Times New Roman" w:hAnsi="Times New Roman"/>
          <w:b/>
          <w:sz w:val="24"/>
          <w:szCs w:val="24"/>
        </w:rPr>
        <w:t xml:space="preserve"> </w:t>
      </w:r>
      <w:r w:rsidR="003956F9">
        <w:rPr>
          <w:rStyle w:val="s0"/>
          <w:color w:val="auto"/>
          <w:sz w:val="24"/>
          <w:szCs w:val="24"/>
        </w:rPr>
        <w:t>отдел государственных</w:t>
      </w:r>
      <w:r w:rsidR="00DF3482">
        <w:rPr>
          <w:rStyle w:val="s0"/>
          <w:color w:val="auto"/>
          <w:sz w:val="24"/>
          <w:szCs w:val="24"/>
        </w:rPr>
        <w:t xml:space="preserve"> закупок кабинет </w:t>
      </w:r>
      <w:r w:rsidR="000174E9">
        <w:rPr>
          <w:rStyle w:val="s0"/>
          <w:color w:val="auto"/>
          <w:sz w:val="24"/>
          <w:szCs w:val="24"/>
          <w:lang w:val="kk-KZ"/>
        </w:rPr>
        <w:t>303</w:t>
      </w:r>
      <w:r w:rsidR="00BA1557" w:rsidRPr="00774636">
        <w:rPr>
          <w:rStyle w:val="s0"/>
          <w:color w:val="auto"/>
          <w:sz w:val="24"/>
          <w:szCs w:val="24"/>
        </w:rPr>
        <w:t>.</w:t>
      </w:r>
    </w:p>
    <w:p w:rsidR="00112C77" w:rsidRPr="00112C77" w:rsidRDefault="00112C77" w:rsidP="00112C77">
      <w:pPr>
        <w:spacing w:after="223" w:line="240" w:lineRule="auto"/>
        <w:ind w:firstLine="567"/>
        <w:jc w:val="both"/>
        <w:rPr>
          <w:rFonts w:ascii="Times New Roman" w:hAnsi="Times New Roman"/>
          <w:sz w:val="24"/>
          <w:szCs w:val="24"/>
        </w:rPr>
      </w:pPr>
      <w:r w:rsidRPr="00112C77">
        <w:rPr>
          <w:rFonts w:ascii="Times New Roman" w:hAnsi="Times New Roman"/>
          <w:sz w:val="24"/>
          <w:szCs w:val="24"/>
        </w:rPr>
        <w:t>Уполномоченный представитель организатора закупок:</w:t>
      </w:r>
      <w:r w:rsidRPr="00112C77">
        <w:rPr>
          <w:rFonts w:ascii="Times New Roman" w:hAnsi="Times New Roman"/>
          <w:sz w:val="24"/>
          <w:szCs w:val="24"/>
          <w:lang w:val="kk-KZ"/>
        </w:rPr>
        <w:t xml:space="preserve"> </w:t>
      </w:r>
      <w:r w:rsidR="0022002B">
        <w:rPr>
          <w:rFonts w:ascii="Times New Roman" w:hAnsi="Times New Roman"/>
          <w:sz w:val="24"/>
          <w:szCs w:val="24"/>
          <w:lang w:val="kk-KZ"/>
        </w:rPr>
        <w:t>Мукушев А.С</w:t>
      </w:r>
      <w:r w:rsidRPr="00112C77">
        <w:rPr>
          <w:rFonts w:ascii="Times New Roman" w:hAnsi="Times New Roman"/>
          <w:sz w:val="24"/>
          <w:szCs w:val="24"/>
          <w:lang w:val="kk-KZ"/>
        </w:rPr>
        <w:t>.,</w:t>
      </w:r>
      <w:r w:rsidRPr="00112C77">
        <w:rPr>
          <w:rFonts w:ascii="Times New Roman" w:hAnsi="Times New Roman"/>
          <w:sz w:val="24"/>
          <w:szCs w:val="24"/>
        </w:rPr>
        <w:t xml:space="preserve"> менеджер </w:t>
      </w:r>
      <w:proofErr w:type="gramStart"/>
      <w:r w:rsidRPr="00112C77">
        <w:rPr>
          <w:rFonts w:ascii="Times New Roman" w:hAnsi="Times New Roman"/>
          <w:sz w:val="24"/>
          <w:szCs w:val="24"/>
        </w:rPr>
        <w:t>по  государственным</w:t>
      </w:r>
      <w:proofErr w:type="gramEnd"/>
      <w:r w:rsidRPr="00112C77">
        <w:rPr>
          <w:rFonts w:ascii="Times New Roman" w:hAnsi="Times New Roman"/>
          <w:sz w:val="24"/>
          <w:szCs w:val="24"/>
        </w:rPr>
        <w:t xml:space="preserve"> закупкам, тел: +7-7165-15-11-09</w:t>
      </w:r>
      <w:r w:rsidRPr="00112C77">
        <w:rPr>
          <w:rFonts w:ascii="Times New Roman" w:hAnsi="Times New Roman"/>
          <w:sz w:val="24"/>
          <w:szCs w:val="24"/>
          <w:lang w:val="kk-KZ"/>
        </w:rPr>
        <w:t>;</w:t>
      </w:r>
      <w:r w:rsidRPr="00112C77">
        <w:rPr>
          <w:rFonts w:ascii="Times New Roman" w:hAnsi="Times New Roman"/>
          <w:sz w:val="24"/>
          <w:szCs w:val="24"/>
        </w:rPr>
        <w:t xml:space="preserve"> </w:t>
      </w:r>
      <w:r w:rsidR="0022002B">
        <w:rPr>
          <w:rFonts w:ascii="Times New Roman" w:hAnsi="Times New Roman"/>
          <w:sz w:val="24"/>
          <w:szCs w:val="24"/>
          <w:lang w:val="kk-KZ"/>
        </w:rPr>
        <w:t>8708-680-07-06</w:t>
      </w:r>
      <w:r w:rsidRPr="00112C77">
        <w:rPr>
          <w:rFonts w:ascii="Times New Roman" w:hAnsi="Times New Roman"/>
          <w:sz w:val="24"/>
          <w:szCs w:val="24"/>
          <w:lang w:val="kk-KZ"/>
        </w:rPr>
        <w:t xml:space="preserve">, </w:t>
      </w:r>
      <w:r w:rsidRPr="00112C77">
        <w:rPr>
          <w:rFonts w:ascii="Times New Roman" w:hAnsi="Times New Roman"/>
          <w:sz w:val="24"/>
          <w:szCs w:val="24"/>
        </w:rPr>
        <w:t>эл. адрес:</w:t>
      </w:r>
      <w:r w:rsidRPr="00112C77">
        <w:rPr>
          <w:rFonts w:ascii="Times New Roman" w:hAnsi="Times New Roman"/>
          <w:sz w:val="24"/>
          <w:szCs w:val="24"/>
          <w:lang w:val="kk-KZ"/>
        </w:rPr>
        <w:t xml:space="preserve"> </w:t>
      </w:r>
      <w:r w:rsidRPr="00112C77">
        <w:rPr>
          <w:rFonts w:ascii="Times New Roman" w:hAnsi="Times New Roman"/>
          <w:sz w:val="24"/>
          <w:szCs w:val="24"/>
        </w:rPr>
        <w:t>akmol_goszakup@mail.ru.</w:t>
      </w:r>
    </w:p>
    <w:p w:rsidR="00112C77" w:rsidRDefault="00112C77" w:rsidP="003225DD">
      <w:pPr>
        <w:spacing w:after="223" w:line="240" w:lineRule="auto"/>
        <w:ind w:firstLine="567"/>
        <w:jc w:val="both"/>
        <w:rPr>
          <w:rFonts w:ascii="Times New Roman" w:eastAsiaTheme="minorEastAsia" w:hAnsi="Times New Roman"/>
          <w:b/>
          <w:sz w:val="24"/>
          <w:szCs w:val="24"/>
          <w:lang w:val="kk-KZ"/>
        </w:rPr>
      </w:pPr>
      <w:r>
        <w:rPr>
          <w:rFonts w:ascii="Times New Roman" w:eastAsiaTheme="minorEastAsia" w:hAnsi="Times New Roman"/>
          <w:b/>
          <w:sz w:val="24"/>
          <w:szCs w:val="24"/>
          <w:lang w:val="kk-KZ"/>
        </w:rPr>
        <w:t xml:space="preserve"> </w:t>
      </w: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95295A" w:rsidRDefault="0095295A" w:rsidP="00674516">
      <w:pPr>
        <w:pStyle w:val="a8"/>
        <w:jc w:val="right"/>
        <w:rPr>
          <w:rFonts w:ascii="Times New Roman" w:hAnsi="Times New Roman"/>
          <w:lang w:val="kk-KZ"/>
        </w:rPr>
      </w:pPr>
    </w:p>
    <w:p w:rsidR="0095295A" w:rsidRDefault="0095295A" w:rsidP="00674516">
      <w:pPr>
        <w:pStyle w:val="a8"/>
        <w:jc w:val="right"/>
        <w:rPr>
          <w:rFonts w:ascii="Times New Roman" w:hAnsi="Times New Roman"/>
          <w:lang w:val="kk-KZ"/>
        </w:rPr>
      </w:pPr>
    </w:p>
    <w:p w:rsidR="0095295A" w:rsidRDefault="0095295A" w:rsidP="00674516">
      <w:pPr>
        <w:pStyle w:val="a8"/>
        <w:jc w:val="right"/>
        <w:rPr>
          <w:rFonts w:ascii="Times New Roman" w:hAnsi="Times New Roman"/>
          <w:lang w:val="kk-KZ"/>
        </w:rPr>
      </w:pPr>
    </w:p>
    <w:p w:rsidR="00674516" w:rsidRDefault="001001CB" w:rsidP="00674516">
      <w:pPr>
        <w:pStyle w:val="a8"/>
        <w:jc w:val="right"/>
        <w:rPr>
          <w:rFonts w:ascii="Times New Roman" w:hAnsi="Times New Roman"/>
          <w:lang w:val="kk-KZ"/>
        </w:rPr>
      </w:pPr>
      <w:r>
        <w:rPr>
          <w:rFonts w:ascii="Times New Roman" w:hAnsi="Times New Roman"/>
          <w:lang w:val="kk-KZ"/>
        </w:rPr>
        <w:lastRenderedPageBreak/>
        <w:t>Приложение № 1 по объявлению № 12</w:t>
      </w:r>
    </w:p>
    <w:p w:rsidR="001357CE" w:rsidRDefault="001357CE" w:rsidP="00674516">
      <w:pPr>
        <w:pStyle w:val="a8"/>
        <w:jc w:val="right"/>
        <w:rPr>
          <w:rFonts w:ascii="Times New Roman" w:hAnsi="Times New Roman"/>
          <w:lang w:val="kk-KZ"/>
        </w:rPr>
      </w:pPr>
    </w:p>
    <w:p w:rsidR="0095295A" w:rsidRDefault="0095295A" w:rsidP="00674516">
      <w:pPr>
        <w:pStyle w:val="a8"/>
        <w:jc w:val="right"/>
        <w:rPr>
          <w:rFonts w:ascii="Times New Roman" w:hAnsi="Times New Roman"/>
          <w:lang w:val="kk-KZ"/>
        </w:rPr>
      </w:pPr>
    </w:p>
    <w:tbl>
      <w:tblPr>
        <w:tblW w:w="10793"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723"/>
        <w:gridCol w:w="957"/>
        <w:gridCol w:w="1401"/>
        <w:gridCol w:w="1036"/>
        <w:gridCol w:w="2199"/>
        <w:gridCol w:w="1779"/>
      </w:tblGrid>
      <w:tr w:rsidR="001357CE" w:rsidTr="001357CE">
        <w:tc>
          <w:tcPr>
            <w:tcW w:w="698" w:type="dxa"/>
            <w:shd w:val="clear" w:color="auto" w:fill="auto"/>
          </w:tcPr>
          <w:p w:rsidR="001357CE" w:rsidRDefault="001357CE" w:rsidP="001357CE">
            <w:r>
              <w:rPr>
                <w:rFonts w:ascii="Times New Roman" w:hAnsi="Times New Roman"/>
                <w:b/>
              </w:rPr>
              <w:t>№</w:t>
            </w:r>
          </w:p>
        </w:tc>
        <w:tc>
          <w:tcPr>
            <w:tcW w:w="2723" w:type="dxa"/>
            <w:shd w:val="clear" w:color="auto" w:fill="auto"/>
          </w:tcPr>
          <w:p w:rsidR="001357CE" w:rsidRDefault="001357CE" w:rsidP="001357CE">
            <w:r>
              <w:rPr>
                <w:rFonts w:ascii="Times New Roman" w:hAnsi="Times New Roman"/>
                <w:b/>
              </w:rPr>
              <w:t>Наименование заказа (товара, работ, услуг), краткая характеристика</w:t>
            </w:r>
          </w:p>
        </w:tc>
        <w:tc>
          <w:tcPr>
            <w:tcW w:w="957" w:type="dxa"/>
            <w:shd w:val="clear" w:color="auto" w:fill="auto"/>
          </w:tcPr>
          <w:p w:rsidR="001357CE" w:rsidRDefault="001357CE" w:rsidP="001357CE">
            <w:r>
              <w:rPr>
                <w:rFonts w:ascii="Times New Roman" w:hAnsi="Times New Roman"/>
                <w:b/>
              </w:rPr>
              <w:t xml:space="preserve">Кол-во товара (объем работ, услуг), ед. изм. </w:t>
            </w:r>
          </w:p>
        </w:tc>
        <w:tc>
          <w:tcPr>
            <w:tcW w:w="1401" w:type="dxa"/>
            <w:shd w:val="clear" w:color="auto" w:fill="auto"/>
          </w:tcPr>
          <w:p w:rsidR="001357CE" w:rsidRDefault="001357CE" w:rsidP="001357CE">
            <w:r>
              <w:rPr>
                <w:rFonts w:ascii="Times New Roman" w:hAnsi="Times New Roman"/>
                <w:b/>
              </w:rPr>
              <w:t xml:space="preserve">Стоимость товара </w:t>
            </w:r>
          </w:p>
        </w:tc>
        <w:tc>
          <w:tcPr>
            <w:tcW w:w="1036" w:type="dxa"/>
            <w:shd w:val="clear" w:color="auto" w:fill="auto"/>
          </w:tcPr>
          <w:p w:rsidR="001357CE" w:rsidRDefault="001357CE" w:rsidP="001357CE">
            <w:r>
              <w:rPr>
                <w:rFonts w:ascii="Times New Roman" w:hAnsi="Times New Roman"/>
                <w:b/>
              </w:rPr>
              <w:t xml:space="preserve">Сумма </w:t>
            </w:r>
          </w:p>
        </w:tc>
        <w:tc>
          <w:tcPr>
            <w:tcW w:w="2199" w:type="dxa"/>
            <w:shd w:val="clear" w:color="auto" w:fill="auto"/>
          </w:tcPr>
          <w:p w:rsidR="001357CE" w:rsidRDefault="001357CE" w:rsidP="001357CE">
            <w:r>
              <w:rPr>
                <w:rFonts w:ascii="Times New Roman" w:hAnsi="Times New Roman"/>
                <w:b/>
              </w:rPr>
              <w:t>Обоснование закупки (товара, работ, услуг)</w:t>
            </w:r>
          </w:p>
        </w:tc>
        <w:tc>
          <w:tcPr>
            <w:tcW w:w="1779" w:type="dxa"/>
            <w:shd w:val="clear" w:color="auto" w:fill="auto"/>
          </w:tcPr>
          <w:p w:rsidR="001357CE" w:rsidRDefault="001357CE" w:rsidP="001357CE">
            <w:r>
              <w:rPr>
                <w:rFonts w:ascii="Times New Roman" w:hAnsi="Times New Roman"/>
                <w:b/>
              </w:rPr>
              <w:t>Материально-ответственное лицо за прием товара (Ф.И.О., контактный телефон), приложение</w:t>
            </w:r>
          </w:p>
        </w:tc>
      </w:tr>
      <w:tr w:rsidR="001357CE" w:rsidTr="001357CE">
        <w:tc>
          <w:tcPr>
            <w:tcW w:w="698" w:type="dxa"/>
            <w:shd w:val="clear" w:color="auto" w:fill="auto"/>
          </w:tcPr>
          <w:p w:rsidR="001357CE" w:rsidRDefault="001357CE" w:rsidP="001357CE">
            <w:pPr>
              <w:ind w:left="176" w:firstLine="184"/>
              <w:jc w:val="center"/>
            </w:pPr>
            <w:r>
              <w:t>1</w:t>
            </w:r>
          </w:p>
        </w:tc>
        <w:tc>
          <w:tcPr>
            <w:tcW w:w="2723" w:type="dxa"/>
            <w:shd w:val="clear" w:color="auto" w:fill="auto"/>
          </w:tcPr>
          <w:p w:rsidR="001357CE" w:rsidRDefault="001357CE" w:rsidP="001357CE">
            <w:pPr>
              <w:spacing w:line="252" w:lineRule="auto"/>
            </w:pPr>
            <w:r>
              <w:rPr>
                <w:rFonts w:ascii="Times New Roman" w:eastAsia="Calibri" w:hAnsi="Times New Roman"/>
                <w:sz w:val="20"/>
                <w:szCs w:val="20"/>
              </w:rPr>
              <w:t>Анестезирующая паста (</w:t>
            </w:r>
            <w:proofErr w:type="spellStart"/>
            <w:r>
              <w:rPr>
                <w:rFonts w:ascii="Times New Roman" w:eastAsia="Calibri" w:hAnsi="Times New Roman"/>
                <w:sz w:val="20"/>
                <w:szCs w:val="20"/>
              </w:rPr>
              <w:t>клубника,вишня,смородина</w:t>
            </w:r>
            <w:proofErr w:type="spellEnd"/>
            <w:r>
              <w:rPr>
                <w:rFonts w:ascii="Times New Roman" w:eastAsia="Calibri" w:hAnsi="Times New Roman"/>
                <w:sz w:val="20"/>
                <w:szCs w:val="20"/>
              </w:rPr>
              <w:t>)</w:t>
            </w:r>
          </w:p>
        </w:tc>
        <w:tc>
          <w:tcPr>
            <w:tcW w:w="957" w:type="dxa"/>
            <w:shd w:val="clear" w:color="auto" w:fill="auto"/>
          </w:tcPr>
          <w:p w:rsidR="001357CE" w:rsidRDefault="001357CE" w:rsidP="001357CE">
            <w:pPr>
              <w:spacing w:line="252" w:lineRule="auto"/>
            </w:pPr>
            <w:r>
              <w:rPr>
                <w:rFonts w:ascii="Times New Roman" w:eastAsia="Calibri" w:hAnsi="Times New Roman"/>
                <w:sz w:val="20"/>
                <w:szCs w:val="20"/>
              </w:rPr>
              <w:t xml:space="preserve">5 </w:t>
            </w:r>
            <w:proofErr w:type="spellStart"/>
            <w:r>
              <w:rPr>
                <w:rFonts w:ascii="Times New Roman" w:eastAsia="Calibri" w:hAnsi="Times New Roman"/>
                <w:sz w:val="20"/>
                <w:szCs w:val="20"/>
              </w:rPr>
              <w:t>шт</w:t>
            </w:r>
            <w:proofErr w:type="spellEnd"/>
          </w:p>
        </w:tc>
        <w:tc>
          <w:tcPr>
            <w:tcW w:w="1401" w:type="dxa"/>
            <w:shd w:val="clear" w:color="auto" w:fill="auto"/>
          </w:tcPr>
          <w:p w:rsidR="001357CE" w:rsidRDefault="001357CE" w:rsidP="001357CE">
            <w:pPr>
              <w:spacing w:line="252" w:lineRule="auto"/>
            </w:pPr>
            <w:r>
              <w:rPr>
                <w:rFonts w:ascii="Times New Roman" w:eastAsia="Calibri" w:hAnsi="Times New Roman"/>
                <w:sz w:val="20"/>
                <w:szCs w:val="20"/>
              </w:rPr>
              <w:t>2 400тг</w:t>
            </w:r>
          </w:p>
        </w:tc>
        <w:tc>
          <w:tcPr>
            <w:tcW w:w="1036" w:type="dxa"/>
            <w:shd w:val="clear" w:color="auto" w:fill="auto"/>
          </w:tcPr>
          <w:p w:rsidR="001357CE" w:rsidRDefault="001357CE" w:rsidP="001357CE">
            <w:pPr>
              <w:spacing w:line="252" w:lineRule="auto"/>
            </w:pPr>
            <w:r>
              <w:rPr>
                <w:rFonts w:ascii="Times New Roman" w:eastAsia="Calibri" w:hAnsi="Times New Roman"/>
                <w:sz w:val="20"/>
                <w:szCs w:val="20"/>
              </w:rPr>
              <w:t>12 000тг</w:t>
            </w:r>
          </w:p>
        </w:tc>
        <w:tc>
          <w:tcPr>
            <w:tcW w:w="2199" w:type="dxa"/>
            <w:shd w:val="clear" w:color="auto" w:fill="auto"/>
          </w:tcPr>
          <w:p w:rsidR="001357CE" w:rsidRDefault="001357CE" w:rsidP="001357CE">
            <w:pPr>
              <w:spacing w:line="252" w:lineRule="auto"/>
            </w:pPr>
            <w:r>
              <w:rPr>
                <w:rFonts w:ascii="Times New Roman" w:eastAsia="Calibri" w:hAnsi="Times New Roman"/>
                <w:sz w:val="20"/>
                <w:szCs w:val="20"/>
              </w:rPr>
              <w:t xml:space="preserve">АНЕСТЕЗИРУЮЩИЙ ГЕЛЬ для поверхностно-аппликационного применения. Основной компонент геля – </w:t>
            </w:r>
            <w:proofErr w:type="spellStart"/>
            <w:r>
              <w:rPr>
                <w:rFonts w:ascii="Times New Roman" w:eastAsia="Calibri" w:hAnsi="Times New Roman"/>
                <w:sz w:val="20"/>
                <w:szCs w:val="20"/>
              </w:rPr>
              <w:t>лидокаина</w:t>
            </w:r>
            <w:proofErr w:type="spellEnd"/>
            <w:r>
              <w:rPr>
                <w:rFonts w:ascii="Times New Roman" w:eastAsia="Calibri" w:hAnsi="Times New Roman"/>
                <w:sz w:val="20"/>
                <w:szCs w:val="20"/>
              </w:rPr>
              <w:t xml:space="preserve"> гидрохлорид (12%) – эффективно анестезирует и не оказывает аллергического действия на ткани.</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firstLine="184"/>
              <w:jc w:val="center"/>
            </w:pPr>
            <w:r>
              <w:t>2</w:t>
            </w:r>
          </w:p>
        </w:tc>
        <w:tc>
          <w:tcPr>
            <w:tcW w:w="2723" w:type="dxa"/>
            <w:shd w:val="clear" w:color="auto" w:fill="auto"/>
          </w:tcPr>
          <w:p w:rsidR="001357CE" w:rsidRDefault="001357CE" w:rsidP="001357CE">
            <w:pPr>
              <w:spacing w:line="252" w:lineRule="auto"/>
            </w:pPr>
            <w:proofErr w:type="spellStart"/>
            <w:r>
              <w:rPr>
                <w:rFonts w:ascii="Times New Roman" w:eastAsia="Calibri" w:hAnsi="Times New Roman"/>
                <w:sz w:val="20"/>
                <w:szCs w:val="20"/>
              </w:rPr>
              <w:t>Педодонтическая</w:t>
            </w:r>
            <w:proofErr w:type="spellEnd"/>
            <w:r>
              <w:rPr>
                <w:rFonts w:ascii="Times New Roman" w:eastAsia="Calibri" w:hAnsi="Times New Roman"/>
                <w:sz w:val="20"/>
                <w:szCs w:val="20"/>
              </w:rPr>
              <w:t xml:space="preserve"> паста для </w:t>
            </w:r>
            <w:proofErr w:type="spellStart"/>
            <w:r>
              <w:rPr>
                <w:rFonts w:ascii="Times New Roman" w:eastAsia="Calibri" w:hAnsi="Times New Roman"/>
                <w:sz w:val="20"/>
                <w:szCs w:val="20"/>
              </w:rPr>
              <w:t>девитализации</w:t>
            </w:r>
            <w:proofErr w:type="spellEnd"/>
            <w:r>
              <w:rPr>
                <w:rFonts w:ascii="Times New Roman" w:eastAsia="Calibri" w:hAnsi="Times New Roman"/>
                <w:sz w:val="20"/>
                <w:szCs w:val="20"/>
              </w:rPr>
              <w:t xml:space="preserve"> пульпы без мышьяка</w:t>
            </w:r>
          </w:p>
        </w:tc>
        <w:tc>
          <w:tcPr>
            <w:tcW w:w="957" w:type="dxa"/>
            <w:shd w:val="clear" w:color="auto" w:fill="auto"/>
          </w:tcPr>
          <w:p w:rsidR="001357CE" w:rsidRDefault="001357CE" w:rsidP="001357CE">
            <w:pPr>
              <w:spacing w:line="252" w:lineRule="auto"/>
            </w:pPr>
            <w:r>
              <w:rPr>
                <w:rFonts w:ascii="Times New Roman" w:eastAsia="Calibri" w:hAnsi="Times New Roman"/>
                <w:sz w:val="20"/>
                <w:szCs w:val="20"/>
              </w:rPr>
              <w:t xml:space="preserve">10 </w:t>
            </w:r>
            <w:proofErr w:type="spellStart"/>
            <w:r>
              <w:rPr>
                <w:rFonts w:ascii="Times New Roman" w:eastAsia="Calibri" w:hAnsi="Times New Roman"/>
                <w:sz w:val="20"/>
                <w:szCs w:val="20"/>
              </w:rPr>
              <w:t>шт</w:t>
            </w:r>
            <w:proofErr w:type="spellEnd"/>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2 600тг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26 000тг</w:t>
            </w:r>
          </w:p>
        </w:tc>
        <w:tc>
          <w:tcPr>
            <w:tcW w:w="2199" w:type="dxa"/>
            <w:shd w:val="clear" w:color="auto" w:fill="auto"/>
          </w:tcPr>
          <w:p w:rsidR="001357CE" w:rsidRDefault="001357CE" w:rsidP="001357CE">
            <w:pPr>
              <w:suppressLineNumbers/>
            </w:pPr>
            <w:r>
              <w:rPr>
                <w:rFonts w:ascii="Times New Roman" w:hAnsi="Times New Roman"/>
                <w:bCs/>
                <w:color w:val="01011B"/>
                <w:sz w:val="20"/>
                <w:szCs w:val="20"/>
                <w:shd w:val="clear" w:color="auto" w:fill="FFFFFF"/>
              </w:rPr>
              <w:t xml:space="preserve">Применяется для </w:t>
            </w:r>
            <w:proofErr w:type="spellStart"/>
            <w:r>
              <w:rPr>
                <w:rFonts w:ascii="Times New Roman" w:hAnsi="Times New Roman"/>
                <w:bCs/>
                <w:color w:val="01011B"/>
                <w:sz w:val="20"/>
                <w:szCs w:val="20"/>
                <w:shd w:val="clear" w:color="auto" w:fill="FFFFFF"/>
              </w:rPr>
              <w:t>девитализации</w:t>
            </w:r>
            <w:proofErr w:type="spellEnd"/>
            <w:r>
              <w:rPr>
                <w:rFonts w:ascii="Times New Roman" w:hAnsi="Times New Roman"/>
                <w:bCs/>
                <w:color w:val="01011B"/>
                <w:sz w:val="20"/>
                <w:szCs w:val="20"/>
                <w:shd w:val="clear" w:color="auto" w:fill="FFFFFF"/>
              </w:rPr>
              <w:t xml:space="preserve"> пульпы при лечении пульпита методом </w:t>
            </w:r>
            <w:proofErr w:type="spellStart"/>
            <w:r>
              <w:rPr>
                <w:rFonts w:ascii="Times New Roman" w:hAnsi="Times New Roman"/>
                <w:bCs/>
                <w:color w:val="01011B"/>
                <w:sz w:val="20"/>
                <w:szCs w:val="20"/>
                <w:shd w:val="clear" w:color="auto" w:fill="FFFFFF"/>
              </w:rPr>
              <w:t>мортальной</w:t>
            </w:r>
            <w:proofErr w:type="spellEnd"/>
            <w:r>
              <w:rPr>
                <w:rFonts w:ascii="Times New Roman" w:hAnsi="Times New Roman"/>
                <w:bCs/>
                <w:color w:val="01011B"/>
                <w:sz w:val="20"/>
                <w:szCs w:val="20"/>
                <w:shd w:val="clear" w:color="auto" w:fill="FFFFFF"/>
              </w:rPr>
              <w:t xml:space="preserve"> экстирпации или ампутации, для лечения остаточного корневого пульпита временных и постоянных зубов, а также как дополнительное средство для </w:t>
            </w:r>
            <w:proofErr w:type="spellStart"/>
            <w:r>
              <w:rPr>
                <w:rFonts w:ascii="Times New Roman" w:hAnsi="Times New Roman"/>
                <w:bCs/>
                <w:color w:val="01011B"/>
                <w:sz w:val="20"/>
                <w:szCs w:val="20"/>
                <w:shd w:val="clear" w:color="auto" w:fill="FFFFFF"/>
              </w:rPr>
              <w:t>девитализации</w:t>
            </w:r>
            <w:proofErr w:type="spellEnd"/>
            <w:r>
              <w:rPr>
                <w:rFonts w:ascii="Times New Roman" w:hAnsi="Times New Roman"/>
                <w:bCs/>
                <w:color w:val="01011B"/>
                <w:sz w:val="20"/>
                <w:szCs w:val="20"/>
                <w:shd w:val="clear" w:color="auto" w:fill="FFFFFF"/>
              </w:rPr>
              <w:t xml:space="preserve"> при повторной процедуре после применения паст, содержащих мышья.</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3</w:t>
            </w:r>
          </w:p>
        </w:tc>
        <w:tc>
          <w:tcPr>
            <w:tcW w:w="2723" w:type="dxa"/>
            <w:shd w:val="clear" w:color="auto" w:fill="auto"/>
          </w:tcPr>
          <w:p w:rsidR="001357CE" w:rsidRDefault="001357CE" w:rsidP="001357CE">
            <w:pPr>
              <w:spacing w:line="252" w:lineRule="auto"/>
            </w:pPr>
            <w:r>
              <w:rPr>
                <w:rFonts w:ascii="Times New Roman" w:eastAsia="Calibri" w:hAnsi="Times New Roman"/>
                <w:color w:val="000000"/>
                <w:sz w:val="20"/>
                <w:szCs w:val="20"/>
              </w:rPr>
              <w:t>Стоматологический материал для временного пломбирования</w:t>
            </w:r>
          </w:p>
        </w:tc>
        <w:tc>
          <w:tcPr>
            <w:tcW w:w="957" w:type="dxa"/>
            <w:shd w:val="clear" w:color="auto" w:fill="auto"/>
          </w:tcPr>
          <w:p w:rsidR="001357CE" w:rsidRDefault="001357CE" w:rsidP="001357CE">
            <w:pPr>
              <w:spacing w:line="252" w:lineRule="auto"/>
            </w:pPr>
            <w:r>
              <w:rPr>
                <w:rFonts w:ascii="Times New Roman" w:eastAsia="Calibri" w:hAnsi="Times New Roman"/>
                <w:color w:val="000000"/>
                <w:sz w:val="20"/>
                <w:szCs w:val="20"/>
                <w:lang w:val="en-US"/>
              </w:rPr>
              <w:t xml:space="preserve">10 </w:t>
            </w:r>
            <w:proofErr w:type="spellStart"/>
            <w:r>
              <w:rPr>
                <w:rFonts w:ascii="Times New Roman" w:eastAsia="Calibri" w:hAnsi="Times New Roman"/>
                <w:color w:val="000000"/>
                <w:sz w:val="20"/>
                <w:szCs w:val="20"/>
              </w:rPr>
              <w:t>уп</w:t>
            </w:r>
            <w:proofErr w:type="spellEnd"/>
            <w:r>
              <w:rPr>
                <w:rFonts w:ascii="Times New Roman" w:eastAsia="Calibri" w:hAnsi="Times New Roman"/>
                <w:color w:val="000000"/>
                <w:sz w:val="20"/>
                <w:szCs w:val="20"/>
              </w:rPr>
              <w:t xml:space="preserve"> внутри по 2 </w:t>
            </w:r>
            <w:proofErr w:type="spellStart"/>
            <w:r>
              <w:rPr>
                <w:rFonts w:ascii="Times New Roman" w:eastAsia="Calibri" w:hAnsi="Times New Roman"/>
                <w:color w:val="000000"/>
                <w:sz w:val="20"/>
                <w:szCs w:val="20"/>
              </w:rPr>
              <w:t>шт</w:t>
            </w:r>
            <w:proofErr w:type="spellEnd"/>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10 800тг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108 000тг</w:t>
            </w:r>
          </w:p>
        </w:tc>
        <w:tc>
          <w:tcPr>
            <w:tcW w:w="2199" w:type="dxa"/>
            <w:shd w:val="clear" w:color="auto" w:fill="auto"/>
          </w:tcPr>
          <w:p w:rsidR="001357CE" w:rsidRDefault="001357CE" w:rsidP="001357CE">
            <w:pPr>
              <w:spacing w:line="252" w:lineRule="auto"/>
            </w:pPr>
            <w:proofErr w:type="spellStart"/>
            <w:r>
              <w:rPr>
                <w:rFonts w:ascii="Times New Roman" w:eastAsia="Calibri" w:hAnsi="Times New Roman"/>
                <w:color w:val="000000"/>
                <w:sz w:val="20"/>
                <w:szCs w:val="20"/>
              </w:rPr>
              <w:t>Незатвердевающая</w:t>
            </w:r>
            <w:proofErr w:type="spellEnd"/>
            <w:r>
              <w:rPr>
                <w:rFonts w:ascii="Times New Roman" w:eastAsia="Calibri" w:hAnsi="Times New Roman"/>
                <w:color w:val="000000"/>
                <w:sz w:val="20"/>
                <w:szCs w:val="20"/>
              </w:rPr>
              <w:t xml:space="preserve"> белая паста на основе гидроксида кальция с йодоформом в пластиковых шприцах для временного пломбирования корневых каналов, готовая к применению (2х2гр.)</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4</w:t>
            </w:r>
          </w:p>
        </w:tc>
        <w:tc>
          <w:tcPr>
            <w:tcW w:w="2723" w:type="dxa"/>
            <w:shd w:val="clear" w:color="auto" w:fill="auto"/>
          </w:tcPr>
          <w:p w:rsidR="001357CE" w:rsidRDefault="001357CE" w:rsidP="001357CE">
            <w:pPr>
              <w:spacing w:line="252" w:lineRule="auto"/>
            </w:pPr>
            <w:proofErr w:type="spellStart"/>
            <w:r>
              <w:rPr>
                <w:rFonts w:ascii="Times New Roman" w:eastAsia="Calibri" w:hAnsi="Times New Roman"/>
                <w:sz w:val="20"/>
                <w:szCs w:val="20"/>
              </w:rPr>
              <w:t>Эндогель</w:t>
            </w:r>
            <w:proofErr w:type="spellEnd"/>
            <w:r>
              <w:rPr>
                <w:rFonts w:ascii="Times New Roman" w:eastAsia="Calibri" w:hAnsi="Times New Roman"/>
                <w:sz w:val="20"/>
                <w:szCs w:val="20"/>
              </w:rPr>
              <w:t xml:space="preserve"> 5 мл</w:t>
            </w:r>
          </w:p>
        </w:tc>
        <w:tc>
          <w:tcPr>
            <w:tcW w:w="957" w:type="dxa"/>
            <w:shd w:val="clear" w:color="auto" w:fill="auto"/>
          </w:tcPr>
          <w:p w:rsidR="001357CE" w:rsidRDefault="001357CE" w:rsidP="001357CE">
            <w:pPr>
              <w:spacing w:line="252" w:lineRule="auto"/>
            </w:pPr>
            <w:r>
              <w:rPr>
                <w:rFonts w:ascii="Times New Roman" w:eastAsia="Calibri" w:hAnsi="Times New Roman"/>
                <w:sz w:val="20"/>
                <w:szCs w:val="20"/>
              </w:rPr>
              <w:t xml:space="preserve">5 </w:t>
            </w:r>
            <w:proofErr w:type="spellStart"/>
            <w:r>
              <w:rPr>
                <w:rFonts w:ascii="Times New Roman" w:eastAsia="Calibri" w:hAnsi="Times New Roman"/>
                <w:sz w:val="20"/>
                <w:szCs w:val="20"/>
              </w:rPr>
              <w:t>шт</w:t>
            </w:r>
            <w:proofErr w:type="spellEnd"/>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2 400тг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12 000тг</w:t>
            </w:r>
          </w:p>
        </w:tc>
        <w:tc>
          <w:tcPr>
            <w:tcW w:w="2199" w:type="dxa"/>
            <w:shd w:val="clear" w:color="auto" w:fill="auto"/>
          </w:tcPr>
          <w:p w:rsidR="001357CE" w:rsidRDefault="001357CE" w:rsidP="001357CE">
            <w:pPr>
              <w:spacing w:line="252" w:lineRule="auto"/>
            </w:pPr>
            <w:r>
              <w:rPr>
                <w:rFonts w:ascii="Times New Roman" w:eastAsia="Calibri" w:hAnsi="Times New Roman"/>
                <w:color w:val="000000"/>
                <w:sz w:val="20"/>
                <w:szCs w:val="20"/>
              </w:rPr>
              <w:t>Для химического расширения труднопроходимых каналов</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lastRenderedPageBreak/>
              <w:t>5</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Лечебная прокладка</w:t>
            </w:r>
          </w:p>
          <w:p w:rsidR="001357CE" w:rsidRDefault="001357CE" w:rsidP="001357CE">
            <w:pPr>
              <w:suppressLineNumbers/>
            </w:pPr>
            <w:proofErr w:type="spellStart"/>
            <w:r>
              <w:rPr>
                <w:rFonts w:ascii="Times New Roman" w:eastAsia="Calibri" w:hAnsi="Times New Roman"/>
                <w:color w:val="000000"/>
                <w:sz w:val="20"/>
                <w:szCs w:val="20"/>
                <w:lang w:val="en-US"/>
              </w:rPr>
              <w:t>KerrLife</w:t>
            </w:r>
            <w:proofErr w:type="spellEnd"/>
            <w:r>
              <w:rPr>
                <w:rFonts w:ascii="Times New Roman" w:eastAsia="Calibri" w:hAnsi="Times New Roman"/>
                <w:color w:val="000000"/>
                <w:sz w:val="20"/>
                <w:szCs w:val="20"/>
              </w:rPr>
              <w:t xml:space="preserve"> 2 </w:t>
            </w:r>
            <w:proofErr w:type="spellStart"/>
            <w:r>
              <w:rPr>
                <w:rFonts w:ascii="Times New Roman" w:eastAsia="Calibri" w:hAnsi="Times New Roman"/>
                <w:color w:val="000000"/>
                <w:sz w:val="20"/>
                <w:szCs w:val="20"/>
              </w:rPr>
              <w:t>шт</w:t>
            </w:r>
            <w:proofErr w:type="spellEnd"/>
            <w:r>
              <w:rPr>
                <w:rFonts w:ascii="Times New Roman" w:eastAsia="Calibri" w:hAnsi="Times New Roman"/>
                <w:color w:val="000000"/>
                <w:sz w:val="20"/>
                <w:szCs w:val="20"/>
              </w:rPr>
              <w:t xml:space="preserve"> по 12г </w:t>
            </w:r>
          </w:p>
        </w:tc>
        <w:tc>
          <w:tcPr>
            <w:tcW w:w="957" w:type="dxa"/>
            <w:shd w:val="clear" w:color="auto" w:fill="auto"/>
          </w:tcPr>
          <w:p w:rsidR="001357CE" w:rsidRDefault="001357CE" w:rsidP="001357CE">
            <w:pPr>
              <w:spacing w:line="252" w:lineRule="auto"/>
            </w:pPr>
            <w:r>
              <w:rPr>
                <w:rFonts w:ascii="Times New Roman" w:eastAsia="Calibri" w:hAnsi="Times New Roman"/>
                <w:sz w:val="20"/>
                <w:szCs w:val="20"/>
              </w:rPr>
              <w:t xml:space="preserve">5 </w:t>
            </w:r>
            <w:proofErr w:type="spellStart"/>
            <w:r>
              <w:rPr>
                <w:rFonts w:ascii="Times New Roman" w:eastAsia="Calibri" w:hAnsi="Times New Roman"/>
                <w:sz w:val="20"/>
                <w:szCs w:val="20"/>
              </w:rPr>
              <w:t>шт</w:t>
            </w:r>
            <w:proofErr w:type="spellEnd"/>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15 000тг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75 000тг</w:t>
            </w:r>
          </w:p>
        </w:tc>
        <w:tc>
          <w:tcPr>
            <w:tcW w:w="2199" w:type="dxa"/>
            <w:shd w:val="clear" w:color="auto" w:fill="auto"/>
          </w:tcPr>
          <w:p w:rsidR="001357CE" w:rsidRDefault="001357CE" w:rsidP="001357CE">
            <w:pPr>
              <w:spacing w:line="252" w:lineRule="auto"/>
            </w:pPr>
            <w:r>
              <w:rPr>
                <w:rFonts w:ascii="Times New Roman" w:eastAsia="Calibri" w:hAnsi="Times New Roman"/>
                <w:color w:val="000000"/>
                <w:sz w:val="20"/>
                <w:szCs w:val="20"/>
              </w:rPr>
              <w:t xml:space="preserve">Лечение </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6</w:t>
            </w:r>
          </w:p>
        </w:tc>
        <w:tc>
          <w:tcPr>
            <w:tcW w:w="2723" w:type="dxa"/>
            <w:shd w:val="clear" w:color="auto" w:fill="auto"/>
          </w:tcPr>
          <w:p w:rsidR="001357CE" w:rsidRDefault="001357CE" w:rsidP="001357CE">
            <w:pPr>
              <w:suppressLineNumbers/>
            </w:pPr>
            <w:proofErr w:type="spellStart"/>
            <w:r>
              <w:rPr>
                <w:rFonts w:ascii="Times New Roman" w:eastAsia="Calibri" w:hAnsi="Times New Roman"/>
                <w:color w:val="000000"/>
                <w:sz w:val="20"/>
                <w:szCs w:val="20"/>
              </w:rPr>
              <w:t>Кальцесил</w:t>
            </w:r>
            <w:proofErr w:type="spellEnd"/>
            <w:r>
              <w:rPr>
                <w:rFonts w:ascii="Times New Roman" w:eastAsia="Calibri" w:hAnsi="Times New Roman"/>
                <w:color w:val="000000"/>
                <w:sz w:val="20"/>
                <w:szCs w:val="20"/>
              </w:rPr>
              <w:t xml:space="preserve"> (паста базисная  5г +паста </w:t>
            </w:r>
            <w:proofErr w:type="spellStart"/>
            <w:r>
              <w:rPr>
                <w:rFonts w:ascii="Times New Roman" w:eastAsia="Calibri" w:hAnsi="Times New Roman"/>
                <w:color w:val="000000"/>
                <w:sz w:val="20"/>
                <w:szCs w:val="20"/>
              </w:rPr>
              <w:t>каталическая</w:t>
            </w:r>
            <w:proofErr w:type="spellEnd"/>
            <w:r>
              <w:rPr>
                <w:rFonts w:ascii="Times New Roman" w:eastAsia="Calibri" w:hAnsi="Times New Roman"/>
                <w:color w:val="000000"/>
                <w:sz w:val="20"/>
                <w:szCs w:val="20"/>
              </w:rPr>
              <w:t xml:space="preserve"> 3 г)</w:t>
            </w:r>
          </w:p>
        </w:tc>
        <w:tc>
          <w:tcPr>
            <w:tcW w:w="957" w:type="dxa"/>
            <w:shd w:val="clear" w:color="auto" w:fill="auto"/>
          </w:tcPr>
          <w:p w:rsidR="001357CE" w:rsidRDefault="001357CE" w:rsidP="001357CE">
            <w:pPr>
              <w:spacing w:line="252" w:lineRule="auto"/>
            </w:pPr>
            <w:r>
              <w:rPr>
                <w:rFonts w:ascii="Times New Roman" w:eastAsia="Calibri" w:hAnsi="Times New Roman"/>
                <w:sz w:val="20"/>
                <w:szCs w:val="20"/>
              </w:rPr>
              <w:t xml:space="preserve">5 </w:t>
            </w:r>
            <w:proofErr w:type="spellStart"/>
            <w:r>
              <w:rPr>
                <w:rFonts w:ascii="Times New Roman" w:eastAsia="Calibri" w:hAnsi="Times New Roman"/>
                <w:sz w:val="20"/>
                <w:szCs w:val="20"/>
              </w:rPr>
              <w:t>шт</w:t>
            </w:r>
            <w:proofErr w:type="spellEnd"/>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4 800тг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24</w:t>
            </w:r>
            <w:r>
              <w:rPr>
                <w:rFonts w:ascii="Times New Roman" w:eastAsia="Calibri" w:hAnsi="Times New Roman"/>
                <w:color w:val="000000"/>
                <w:sz w:val="20"/>
                <w:szCs w:val="20"/>
                <w:lang w:val="en-US"/>
              </w:rPr>
              <w:t> 000</w:t>
            </w:r>
            <w:proofErr w:type="spellStart"/>
            <w:r>
              <w:rPr>
                <w:rFonts w:ascii="Times New Roman" w:eastAsia="Calibri" w:hAnsi="Times New Roman"/>
                <w:color w:val="000000"/>
                <w:sz w:val="20"/>
                <w:szCs w:val="20"/>
              </w:rPr>
              <w:t>тг</w:t>
            </w:r>
            <w:proofErr w:type="spellEnd"/>
          </w:p>
        </w:tc>
        <w:tc>
          <w:tcPr>
            <w:tcW w:w="2199" w:type="dxa"/>
            <w:shd w:val="clear" w:color="auto" w:fill="auto"/>
          </w:tcPr>
          <w:p w:rsidR="001357CE" w:rsidRDefault="001357CE" w:rsidP="001357CE">
            <w:pPr>
              <w:spacing w:line="252" w:lineRule="auto"/>
            </w:pPr>
            <w:proofErr w:type="spellStart"/>
            <w:r>
              <w:rPr>
                <w:rFonts w:ascii="Times New Roman" w:eastAsia="Calibri" w:hAnsi="Times New Roman"/>
                <w:color w:val="000000"/>
                <w:sz w:val="20"/>
                <w:szCs w:val="20"/>
              </w:rPr>
              <w:t>Лечебня</w:t>
            </w:r>
            <w:proofErr w:type="spellEnd"/>
            <w:r>
              <w:rPr>
                <w:rFonts w:ascii="Times New Roman" w:eastAsia="Calibri" w:hAnsi="Times New Roman"/>
                <w:color w:val="000000"/>
                <w:sz w:val="20"/>
                <w:szCs w:val="20"/>
              </w:rPr>
              <w:t xml:space="preserve"> прокладка</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7</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Гидроксид кальций</w:t>
            </w:r>
          </w:p>
        </w:tc>
        <w:tc>
          <w:tcPr>
            <w:tcW w:w="957" w:type="dxa"/>
            <w:shd w:val="clear" w:color="auto" w:fill="auto"/>
          </w:tcPr>
          <w:p w:rsidR="001357CE" w:rsidRDefault="001357CE" w:rsidP="001357CE">
            <w:pPr>
              <w:spacing w:line="252" w:lineRule="auto"/>
            </w:pPr>
            <w:r>
              <w:rPr>
                <w:rFonts w:ascii="Times New Roman" w:eastAsia="Calibri" w:hAnsi="Times New Roman"/>
                <w:sz w:val="20"/>
                <w:szCs w:val="20"/>
              </w:rPr>
              <w:t xml:space="preserve">5 </w:t>
            </w:r>
            <w:proofErr w:type="spellStart"/>
            <w:r>
              <w:rPr>
                <w:rFonts w:ascii="Times New Roman" w:eastAsia="Calibri" w:hAnsi="Times New Roman"/>
                <w:sz w:val="20"/>
                <w:szCs w:val="20"/>
              </w:rPr>
              <w:t>шт</w:t>
            </w:r>
            <w:proofErr w:type="spellEnd"/>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10 000</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50 000тг</w:t>
            </w:r>
          </w:p>
        </w:tc>
        <w:tc>
          <w:tcPr>
            <w:tcW w:w="2199" w:type="dxa"/>
            <w:shd w:val="clear" w:color="auto" w:fill="auto"/>
          </w:tcPr>
          <w:p w:rsidR="001357CE" w:rsidRDefault="001357CE" w:rsidP="001357CE">
            <w:pPr>
              <w:spacing w:line="252" w:lineRule="auto"/>
            </w:pPr>
            <w:r>
              <w:rPr>
                <w:rFonts w:ascii="Times New Roman" w:eastAsia="Calibri" w:hAnsi="Times New Roman"/>
                <w:color w:val="000000"/>
                <w:sz w:val="20"/>
                <w:szCs w:val="20"/>
              </w:rPr>
              <w:t>Лечение</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8</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Стоматологическая паста для </w:t>
            </w:r>
            <w:proofErr w:type="spellStart"/>
            <w:r>
              <w:rPr>
                <w:rFonts w:ascii="Times New Roman" w:eastAsia="Calibri" w:hAnsi="Times New Roman"/>
                <w:color w:val="000000"/>
                <w:sz w:val="20"/>
                <w:szCs w:val="20"/>
              </w:rPr>
              <w:t>плобирования</w:t>
            </w:r>
            <w:proofErr w:type="spellEnd"/>
          </w:p>
        </w:tc>
        <w:tc>
          <w:tcPr>
            <w:tcW w:w="957" w:type="dxa"/>
            <w:shd w:val="clear" w:color="auto" w:fill="auto"/>
          </w:tcPr>
          <w:p w:rsidR="001357CE" w:rsidRDefault="001357CE" w:rsidP="001357CE">
            <w:pPr>
              <w:spacing w:line="252" w:lineRule="auto"/>
            </w:pPr>
            <w:r>
              <w:rPr>
                <w:rFonts w:ascii="Times New Roman" w:eastAsia="Calibri" w:hAnsi="Times New Roman"/>
                <w:sz w:val="20"/>
                <w:szCs w:val="20"/>
              </w:rPr>
              <w:t xml:space="preserve">7 </w:t>
            </w:r>
            <w:proofErr w:type="spellStart"/>
            <w:r>
              <w:rPr>
                <w:rFonts w:ascii="Times New Roman" w:eastAsia="Calibri" w:hAnsi="Times New Roman"/>
                <w:sz w:val="20"/>
                <w:szCs w:val="20"/>
              </w:rPr>
              <w:t>шт</w:t>
            </w:r>
            <w:proofErr w:type="spellEnd"/>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5 000тг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35 000тг</w:t>
            </w:r>
          </w:p>
        </w:tc>
        <w:tc>
          <w:tcPr>
            <w:tcW w:w="2199" w:type="dxa"/>
            <w:shd w:val="clear" w:color="auto" w:fill="auto"/>
          </w:tcPr>
          <w:p w:rsidR="001357CE" w:rsidRDefault="001357CE" w:rsidP="001357CE">
            <w:pPr>
              <w:spacing w:line="252" w:lineRule="auto"/>
            </w:pPr>
            <w:r>
              <w:rPr>
                <w:rFonts w:ascii="Times New Roman" w:hAnsi="Times New Roman"/>
                <w:color w:val="040C28"/>
                <w:sz w:val="20"/>
                <w:szCs w:val="20"/>
              </w:rPr>
              <w:t xml:space="preserve"> Стоматологический </w:t>
            </w:r>
            <w:proofErr w:type="spellStart"/>
            <w:r>
              <w:rPr>
                <w:rFonts w:ascii="Times New Roman" w:hAnsi="Times New Roman"/>
                <w:color w:val="040C28"/>
                <w:sz w:val="20"/>
                <w:szCs w:val="20"/>
              </w:rPr>
              <w:t>рентгеноконтрастный</w:t>
            </w:r>
            <w:proofErr w:type="spellEnd"/>
            <w:r>
              <w:rPr>
                <w:rFonts w:ascii="Times New Roman" w:hAnsi="Times New Roman"/>
                <w:color w:val="040C28"/>
                <w:sz w:val="20"/>
                <w:szCs w:val="20"/>
              </w:rPr>
              <w:t xml:space="preserve"> материал для пломбирования корневых каналов паста 25 </w:t>
            </w:r>
            <w:proofErr w:type="spellStart"/>
            <w:r>
              <w:rPr>
                <w:rFonts w:ascii="Times New Roman" w:hAnsi="Times New Roman"/>
                <w:color w:val="040C28"/>
                <w:sz w:val="20"/>
                <w:szCs w:val="20"/>
              </w:rPr>
              <w:t>гр</w:t>
            </w:r>
            <w:proofErr w:type="spellEnd"/>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9</w:t>
            </w:r>
          </w:p>
        </w:tc>
        <w:tc>
          <w:tcPr>
            <w:tcW w:w="2723" w:type="dxa"/>
            <w:shd w:val="clear" w:color="auto" w:fill="auto"/>
          </w:tcPr>
          <w:p w:rsidR="001357CE" w:rsidRDefault="001357CE" w:rsidP="001357CE">
            <w:pPr>
              <w:suppressLineNumbers/>
            </w:pPr>
            <w:proofErr w:type="spellStart"/>
            <w:r>
              <w:rPr>
                <w:rFonts w:ascii="Times New Roman" w:eastAsia="Calibri" w:hAnsi="Times New Roman"/>
                <w:sz w:val="20"/>
                <w:szCs w:val="20"/>
              </w:rPr>
              <w:t>Крезодент</w:t>
            </w:r>
            <w:proofErr w:type="spellEnd"/>
            <w:r>
              <w:rPr>
                <w:rFonts w:ascii="Times New Roman" w:eastAsia="Calibri" w:hAnsi="Times New Roman"/>
                <w:sz w:val="20"/>
                <w:szCs w:val="20"/>
              </w:rPr>
              <w:t xml:space="preserve"> жидкий</w:t>
            </w:r>
          </w:p>
        </w:tc>
        <w:tc>
          <w:tcPr>
            <w:tcW w:w="957" w:type="dxa"/>
            <w:shd w:val="clear" w:color="auto" w:fill="auto"/>
          </w:tcPr>
          <w:p w:rsidR="001357CE" w:rsidRDefault="001357CE" w:rsidP="001357CE">
            <w:pPr>
              <w:spacing w:line="252" w:lineRule="auto"/>
            </w:pPr>
            <w:r>
              <w:rPr>
                <w:rFonts w:ascii="Times New Roman" w:eastAsia="Calibri" w:hAnsi="Times New Roman"/>
                <w:sz w:val="20"/>
                <w:szCs w:val="20"/>
              </w:rPr>
              <w:t>10шт</w:t>
            </w:r>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2 400тг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24 000тг</w:t>
            </w:r>
          </w:p>
        </w:tc>
        <w:tc>
          <w:tcPr>
            <w:tcW w:w="2199" w:type="dxa"/>
            <w:shd w:val="clear" w:color="auto" w:fill="auto"/>
          </w:tcPr>
          <w:p w:rsidR="001357CE" w:rsidRDefault="001357CE" w:rsidP="001357CE">
            <w:pPr>
              <w:spacing w:line="252" w:lineRule="auto"/>
            </w:pPr>
            <w:r>
              <w:rPr>
                <w:rFonts w:ascii="Times New Roman" w:hAnsi="Times New Roman"/>
                <w:color w:val="040C28"/>
                <w:sz w:val="20"/>
                <w:szCs w:val="20"/>
              </w:rPr>
              <w:t>антисептическая обработка инфицированных каналов зубов</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10</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Гель для протравки эмали 12г</w:t>
            </w:r>
          </w:p>
        </w:tc>
        <w:tc>
          <w:tcPr>
            <w:tcW w:w="957" w:type="dxa"/>
            <w:shd w:val="clear" w:color="auto" w:fill="auto"/>
          </w:tcPr>
          <w:p w:rsidR="001357CE" w:rsidRDefault="001357CE" w:rsidP="001357CE">
            <w:pPr>
              <w:spacing w:line="252" w:lineRule="auto"/>
            </w:pPr>
            <w:r>
              <w:rPr>
                <w:rFonts w:ascii="Times New Roman" w:eastAsia="Calibri" w:hAnsi="Times New Roman"/>
                <w:sz w:val="20"/>
                <w:szCs w:val="20"/>
              </w:rPr>
              <w:t>10шт</w:t>
            </w:r>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1 260тг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12600тг</w:t>
            </w:r>
          </w:p>
        </w:tc>
        <w:tc>
          <w:tcPr>
            <w:tcW w:w="2199" w:type="dxa"/>
            <w:shd w:val="clear" w:color="auto" w:fill="auto"/>
          </w:tcPr>
          <w:p w:rsidR="001357CE" w:rsidRDefault="001357CE" w:rsidP="001357CE">
            <w:pPr>
              <w:spacing w:line="252" w:lineRule="auto"/>
            </w:pPr>
            <w:r>
              <w:rPr>
                <w:rFonts w:ascii="Times New Roman" w:eastAsia="Calibri" w:hAnsi="Times New Roman"/>
                <w:color w:val="000000"/>
                <w:sz w:val="20"/>
                <w:szCs w:val="20"/>
              </w:rPr>
              <w:t>Для травления эмали</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lastRenderedPageBreak/>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lastRenderedPageBreak/>
              <w:t>11</w:t>
            </w:r>
          </w:p>
        </w:tc>
        <w:tc>
          <w:tcPr>
            <w:tcW w:w="2723" w:type="dxa"/>
            <w:shd w:val="clear" w:color="auto" w:fill="auto"/>
          </w:tcPr>
          <w:p w:rsidR="001357CE" w:rsidRDefault="001357CE" w:rsidP="001357CE">
            <w:pPr>
              <w:spacing w:line="252" w:lineRule="auto"/>
            </w:pPr>
            <w:proofErr w:type="spellStart"/>
            <w:r>
              <w:rPr>
                <w:rFonts w:ascii="Times New Roman" w:eastAsia="Calibri" w:hAnsi="Times New Roman"/>
                <w:sz w:val="20"/>
                <w:szCs w:val="20"/>
              </w:rPr>
              <w:t>Альвостаз</w:t>
            </w:r>
            <w:proofErr w:type="spellEnd"/>
            <w:r>
              <w:rPr>
                <w:rFonts w:ascii="Times New Roman" w:eastAsia="Calibri" w:hAnsi="Times New Roman"/>
                <w:sz w:val="20"/>
                <w:szCs w:val="20"/>
              </w:rPr>
              <w:t xml:space="preserve"> губка (30 губок)</w:t>
            </w:r>
          </w:p>
        </w:tc>
        <w:tc>
          <w:tcPr>
            <w:tcW w:w="957" w:type="dxa"/>
            <w:shd w:val="clear" w:color="auto" w:fill="auto"/>
          </w:tcPr>
          <w:p w:rsidR="001357CE" w:rsidRDefault="001357CE" w:rsidP="001357CE">
            <w:pPr>
              <w:spacing w:line="252" w:lineRule="auto"/>
            </w:pPr>
            <w:r>
              <w:rPr>
                <w:rFonts w:ascii="Times New Roman" w:eastAsia="Calibri" w:hAnsi="Times New Roman"/>
                <w:sz w:val="20"/>
                <w:szCs w:val="20"/>
              </w:rPr>
              <w:t>5шт</w:t>
            </w:r>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lang w:val="en-US"/>
              </w:rPr>
              <w:t>9</w:t>
            </w:r>
            <w:r>
              <w:rPr>
                <w:rFonts w:ascii="Times New Roman" w:eastAsia="Calibri" w:hAnsi="Times New Roman"/>
                <w:color w:val="000000"/>
                <w:sz w:val="20"/>
                <w:szCs w:val="20"/>
              </w:rPr>
              <w:t xml:space="preserve"> </w:t>
            </w:r>
            <w:r>
              <w:rPr>
                <w:rFonts w:ascii="Times New Roman" w:eastAsia="Calibri" w:hAnsi="Times New Roman"/>
                <w:color w:val="000000"/>
                <w:sz w:val="20"/>
                <w:szCs w:val="20"/>
                <w:lang w:val="en-US"/>
              </w:rPr>
              <w:t>0</w:t>
            </w:r>
            <w:r>
              <w:rPr>
                <w:rFonts w:ascii="Times New Roman" w:eastAsia="Calibri" w:hAnsi="Times New Roman"/>
                <w:color w:val="000000"/>
                <w:sz w:val="20"/>
                <w:szCs w:val="20"/>
              </w:rPr>
              <w:t>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45 000тг</w:t>
            </w:r>
          </w:p>
        </w:tc>
        <w:tc>
          <w:tcPr>
            <w:tcW w:w="2199" w:type="dxa"/>
            <w:shd w:val="clear" w:color="auto" w:fill="auto"/>
          </w:tcPr>
          <w:p w:rsidR="001357CE" w:rsidRDefault="001357CE" w:rsidP="001357CE">
            <w:pPr>
              <w:spacing w:line="252" w:lineRule="auto"/>
            </w:pPr>
            <w:r>
              <w:rPr>
                <w:rFonts w:ascii="Times New Roman" w:eastAsia="Calibri" w:hAnsi="Times New Roman"/>
                <w:color w:val="000000"/>
                <w:sz w:val="20"/>
                <w:szCs w:val="20"/>
              </w:rPr>
              <w:t>Болеутоляющий</w:t>
            </w:r>
          </w:p>
          <w:p w:rsidR="001357CE" w:rsidRDefault="001357CE" w:rsidP="001357CE">
            <w:pPr>
              <w:spacing w:line="252" w:lineRule="auto"/>
            </w:pPr>
            <w:r>
              <w:rPr>
                <w:rFonts w:ascii="Times New Roman" w:eastAsia="Calibri" w:hAnsi="Times New Roman"/>
                <w:color w:val="000000"/>
                <w:sz w:val="20"/>
                <w:szCs w:val="20"/>
              </w:rPr>
              <w:t>компресс</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12</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Держатель для передника пружинка (нагрудная салфетка)</w:t>
            </w:r>
          </w:p>
        </w:tc>
        <w:tc>
          <w:tcPr>
            <w:tcW w:w="957" w:type="dxa"/>
            <w:shd w:val="clear" w:color="auto" w:fill="auto"/>
          </w:tcPr>
          <w:p w:rsidR="001357CE" w:rsidRDefault="001357CE" w:rsidP="001357CE">
            <w:pPr>
              <w:suppressLineNumbers/>
            </w:pPr>
            <w:r>
              <w:rPr>
                <w:rFonts w:ascii="Times New Roman" w:eastAsia="Calibri" w:hAnsi="Times New Roman"/>
                <w:sz w:val="20"/>
                <w:szCs w:val="20"/>
              </w:rPr>
              <w:t>10шт</w:t>
            </w:r>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2 000тг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20 000тг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работы</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13</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-головка алмазная </w:t>
            </w:r>
            <w:r>
              <w:rPr>
                <w:rFonts w:ascii="Times New Roman" w:eastAsia="Calibri" w:hAnsi="Times New Roman"/>
                <w:color w:val="000000"/>
                <w:sz w:val="20"/>
                <w:szCs w:val="20"/>
                <w:lang w:val="en-US"/>
              </w:rPr>
              <w:t>WR</w:t>
            </w:r>
            <w:r>
              <w:rPr>
                <w:rFonts w:ascii="Times New Roman" w:eastAsia="Calibri" w:hAnsi="Times New Roman"/>
                <w:color w:val="000000"/>
                <w:sz w:val="20"/>
                <w:szCs w:val="20"/>
              </w:rPr>
              <w:t xml:space="preserve"> 13 </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50шт</w:t>
            </w:r>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1500тг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75 000тг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препарирования</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14</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гуттаперчевые штифты размеры:15</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lang w:val="en-US"/>
              </w:rPr>
              <w:t>10</w:t>
            </w:r>
            <w:proofErr w:type="spellStart"/>
            <w:r>
              <w:rPr>
                <w:rFonts w:ascii="Times New Roman" w:eastAsia="Calibri" w:hAnsi="Times New Roman"/>
                <w:color w:val="000000"/>
                <w:sz w:val="20"/>
                <w:szCs w:val="20"/>
              </w:rPr>
              <w:t>уп</w:t>
            </w:r>
            <w:proofErr w:type="spellEnd"/>
            <w:r>
              <w:rPr>
                <w:rFonts w:ascii="Times New Roman" w:eastAsia="Calibri" w:hAnsi="Times New Roman"/>
                <w:color w:val="000000"/>
                <w:sz w:val="20"/>
                <w:szCs w:val="20"/>
              </w:rPr>
              <w:t xml:space="preserve"> </w:t>
            </w:r>
          </w:p>
        </w:tc>
        <w:tc>
          <w:tcPr>
            <w:tcW w:w="1401" w:type="dxa"/>
            <w:shd w:val="clear" w:color="auto" w:fill="auto"/>
          </w:tcPr>
          <w:p w:rsidR="001357CE" w:rsidRDefault="001357CE" w:rsidP="001357CE">
            <w:pPr>
              <w:suppressLineNumbers/>
            </w:pPr>
            <w:r>
              <w:rPr>
                <w:rFonts w:ascii="Times New Roman" w:eastAsia="Calibri" w:hAnsi="Times New Roman"/>
                <w:sz w:val="20"/>
                <w:szCs w:val="20"/>
              </w:rPr>
              <w:t>2 800тг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28 000тг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пломбирования каналов</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15</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гуттаперчевые штифты размкры:20</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lang w:val="en-US"/>
              </w:rPr>
              <w:t>10</w:t>
            </w:r>
            <w:proofErr w:type="spellStart"/>
            <w:r>
              <w:rPr>
                <w:rFonts w:ascii="Times New Roman" w:eastAsia="Calibri" w:hAnsi="Times New Roman"/>
                <w:color w:val="000000"/>
                <w:sz w:val="20"/>
                <w:szCs w:val="20"/>
              </w:rPr>
              <w:t>уп</w:t>
            </w:r>
            <w:proofErr w:type="spellEnd"/>
            <w:r>
              <w:rPr>
                <w:rFonts w:ascii="Times New Roman" w:eastAsia="Calibri" w:hAnsi="Times New Roman"/>
                <w:color w:val="000000"/>
                <w:sz w:val="20"/>
                <w:szCs w:val="20"/>
              </w:rPr>
              <w:t xml:space="preserve"> </w:t>
            </w:r>
          </w:p>
        </w:tc>
        <w:tc>
          <w:tcPr>
            <w:tcW w:w="1401" w:type="dxa"/>
            <w:shd w:val="clear" w:color="auto" w:fill="auto"/>
          </w:tcPr>
          <w:p w:rsidR="001357CE" w:rsidRDefault="001357CE" w:rsidP="001357CE">
            <w:pPr>
              <w:suppressLineNumbers/>
            </w:pPr>
            <w:r>
              <w:rPr>
                <w:rFonts w:ascii="Times New Roman" w:eastAsia="Calibri" w:hAnsi="Times New Roman"/>
                <w:sz w:val="20"/>
                <w:szCs w:val="20"/>
              </w:rPr>
              <w:t>2 800тг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28 000тг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пломбирования каналов</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16</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гуттаперчевые штифты размеры:25</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lang w:val="en-US"/>
              </w:rPr>
              <w:t>10</w:t>
            </w:r>
            <w:proofErr w:type="spellStart"/>
            <w:r>
              <w:rPr>
                <w:rFonts w:ascii="Times New Roman" w:eastAsia="Calibri" w:hAnsi="Times New Roman"/>
                <w:color w:val="000000"/>
                <w:sz w:val="20"/>
                <w:szCs w:val="20"/>
              </w:rPr>
              <w:t>уп</w:t>
            </w:r>
            <w:proofErr w:type="spellEnd"/>
            <w:r>
              <w:rPr>
                <w:rFonts w:ascii="Times New Roman" w:eastAsia="Calibri" w:hAnsi="Times New Roman"/>
                <w:color w:val="000000"/>
                <w:sz w:val="20"/>
                <w:szCs w:val="20"/>
              </w:rPr>
              <w:t xml:space="preserve"> </w:t>
            </w:r>
          </w:p>
        </w:tc>
        <w:tc>
          <w:tcPr>
            <w:tcW w:w="1401" w:type="dxa"/>
            <w:shd w:val="clear" w:color="auto" w:fill="auto"/>
          </w:tcPr>
          <w:p w:rsidR="001357CE" w:rsidRDefault="001357CE" w:rsidP="001357CE">
            <w:pPr>
              <w:suppressLineNumbers/>
            </w:pPr>
            <w:r>
              <w:rPr>
                <w:rFonts w:ascii="Times New Roman" w:eastAsia="Calibri" w:hAnsi="Times New Roman"/>
                <w:sz w:val="20"/>
                <w:szCs w:val="20"/>
              </w:rPr>
              <w:t>2 800тг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28 000тг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пломбирования каналов</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lastRenderedPageBreak/>
              <w:t>87071032310</w:t>
            </w:r>
          </w:p>
        </w:tc>
      </w:tr>
      <w:tr w:rsidR="001357CE" w:rsidTr="001357CE">
        <w:tc>
          <w:tcPr>
            <w:tcW w:w="698" w:type="dxa"/>
            <w:shd w:val="clear" w:color="auto" w:fill="auto"/>
          </w:tcPr>
          <w:p w:rsidR="001357CE" w:rsidRDefault="001357CE" w:rsidP="001357CE">
            <w:pPr>
              <w:ind w:left="176"/>
              <w:jc w:val="center"/>
            </w:pPr>
            <w:r>
              <w:lastRenderedPageBreak/>
              <w:t>17</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Ш</w:t>
            </w:r>
            <w:proofErr w:type="spellStart"/>
            <w:r>
              <w:rPr>
                <w:rFonts w:ascii="Times New Roman" w:eastAsia="Calibri" w:hAnsi="Times New Roman"/>
                <w:color w:val="000000"/>
                <w:sz w:val="20"/>
                <w:szCs w:val="20"/>
                <w:lang w:val="en-US"/>
              </w:rPr>
              <w:t>тифты</w:t>
            </w:r>
            <w:proofErr w:type="spellEnd"/>
            <w:r>
              <w:rPr>
                <w:rFonts w:ascii="Times New Roman" w:eastAsia="Calibri" w:hAnsi="Times New Roman"/>
                <w:color w:val="000000"/>
                <w:sz w:val="20"/>
                <w:szCs w:val="20"/>
                <w:lang w:val="en-US"/>
              </w:rPr>
              <w:t xml:space="preserve"> </w:t>
            </w:r>
            <w:proofErr w:type="spellStart"/>
            <w:r>
              <w:rPr>
                <w:rFonts w:ascii="Times New Roman" w:eastAsia="Calibri" w:hAnsi="Times New Roman"/>
                <w:color w:val="000000"/>
                <w:sz w:val="20"/>
                <w:szCs w:val="20"/>
                <w:lang w:val="en-US"/>
              </w:rPr>
              <w:t>бумажные</w:t>
            </w:r>
            <w:proofErr w:type="spellEnd"/>
            <w:r>
              <w:rPr>
                <w:rFonts w:ascii="Times New Roman" w:eastAsia="Calibri" w:hAnsi="Times New Roman"/>
                <w:color w:val="000000"/>
                <w:sz w:val="20"/>
                <w:szCs w:val="20"/>
                <w:lang w:val="en-US"/>
              </w:rPr>
              <w:t xml:space="preserve"> </w:t>
            </w:r>
            <w:proofErr w:type="spellStart"/>
            <w:r>
              <w:rPr>
                <w:rFonts w:ascii="Times New Roman" w:eastAsia="Calibri" w:hAnsi="Times New Roman"/>
                <w:color w:val="000000"/>
                <w:sz w:val="20"/>
                <w:szCs w:val="20"/>
                <w:lang w:val="en-US"/>
              </w:rPr>
              <w:t>абсорбирующие</w:t>
            </w:r>
            <w:proofErr w:type="spellEnd"/>
            <w:r>
              <w:rPr>
                <w:rFonts w:ascii="Times New Roman" w:eastAsia="Calibri" w:hAnsi="Times New Roman"/>
                <w:color w:val="000000"/>
                <w:sz w:val="20"/>
                <w:szCs w:val="20"/>
                <w:lang w:val="en-US"/>
              </w:rPr>
              <w:t>.</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30 </w:t>
            </w:r>
            <w:proofErr w:type="spellStart"/>
            <w:r>
              <w:rPr>
                <w:rFonts w:ascii="Times New Roman" w:eastAsia="Calibri" w:hAnsi="Times New Roman"/>
                <w:color w:val="000000"/>
                <w:sz w:val="20"/>
                <w:szCs w:val="20"/>
              </w:rPr>
              <w:t>уп</w:t>
            </w:r>
            <w:proofErr w:type="spellEnd"/>
          </w:p>
        </w:tc>
        <w:tc>
          <w:tcPr>
            <w:tcW w:w="1401" w:type="dxa"/>
            <w:shd w:val="clear" w:color="auto" w:fill="auto"/>
          </w:tcPr>
          <w:p w:rsidR="001357CE" w:rsidRDefault="001357CE" w:rsidP="001357CE">
            <w:r>
              <w:rPr>
                <w:rFonts w:ascii="Times New Roman" w:eastAsia="Calibri" w:hAnsi="Times New Roman"/>
                <w:sz w:val="20"/>
                <w:szCs w:val="20"/>
              </w:rPr>
              <w:t>1 500тг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45 000тг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Высушивание каналов</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18</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Чашка микробиологическая стеклянная (</w:t>
            </w:r>
            <w:proofErr w:type="spellStart"/>
            <w:r>
              <w:rPr>
                <w:rFonts w:ascii="Times New Roman" w:eastAsia="Calibri" w:hAnsi="Times New Roman"/>
                <w:color w:val="000000"/>
                <w:sz w:val="20"/>
                <w:szCs w:val="20"/>
              </w:rPr>
              <w:t>петри</w:t>
            </w:r>
            <w:proofErr w:type="spellEnd"/>
            <w:r>
              <w:rPr>
                <w:rFonts w:ascii="Times New Roman" w:eastAsia="Calibri" w:hAnsi="Times New Roman"/>
                <w:color w:val="000000"/>
                <w:sz w:val="20"/>
                <w:szCs w:val="20"/>
              </w:rPr>
              <w:t xml:space="preserve">) </w:t>
            </w:r>
            <w:r>
              <w:rPr>
                <w:rFonts w:ascii="Times New Roman" w:eastAsia="Calibri" w:hAnsi="Times New Roman"/>
                <w:b/>
                <w:color w:val="000000"/>
                <w:sz w:val="20"/>
                <w:szCs w:val="20"/>
              </w:rPr>
              <w:t>с разделителем</w:t>
            </w:r>
            <w:r>
              <w:rPr>
                <w:rFonts w:ascii="Times New Roman" w:eastAsia="Calibri" w:hAnsi="Times New Roman"/>
                <w:color w:val="000000"/>
                <w:sz w:val="20"/>
                <w:szCs w:val="20"/>
              </w:rPr>
              <w:t xml:space="preserve"> 90мм </w:t>
            </w:r>
            <w:proofErr w:type="spellStart"/>
            <w:r>
              <w:rPr>
                <w:rFonts w:ascii="Times New Roman" w:eastAsia="Calibri" w:hAnsi="Times New Roman"/>
                <w:color w:val="000000"/>
                <w:sz w:val="20"/>
                <w:szCs w:val="20"/>
              </w:rPr>
              <w:t>автоклавируемая</w:t>
            </w:r>
            <w:proofErr w:type="spellEnd"/>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10 </w:t>
            </w:r>
            <w:proofErr w:type="spellStart"/>
            <w:r>
              <w:rPr>
                <w:rFonts w:ascii="Times New Roman" w:eastAsia="Calibri" w:hAnsi="Times New Roman"/>
                <w:color w:val="000000"/>
                <w:sz w:val="20"/>
                <w:szCs w:val="20"/>
              </w:rPr>
              <w:t>шт</w:t>
            </w:r>
            <w:proofErr w:type="spellEnd"/>
          </w:p>
        </w:tc>
        <w:tc>
          <w:tcPr>
            <w:tcW w:w="1401" w:type="dxa"/>
            <w:shd w:val="clear" w:color="auto" w:fill="auto"/>
          </w:tcPr>
          <w:p w:rsidR="001357CE" w:rsidRDefault="001357CE" w:rsidP="001357CE">
            <w:pPr>
              <w:suppressLineNumbers/>
            </w:pPr>
            <w:r>
              <w:rPr>
                <w:rFonts w:ascii="Times New Roman" w:eastAsia="Calibri" w:hAnsi="Times New Roman"/>
                <w:sz w:val="20"/>
                <w:szCs w:val="20"/>
              </w:rPr>
              <w:t xml:space="preserve">1 500 </w:t>
            </w:r>
            <w:proofErr w:type="spellStart"/>
            <w:r>
              <w:rPr>
                <w:rFonts w:ascii="Times New Roman" w:eastAsia="Calibri" w:hAnsi="Times New Roman"/>
                <w:sz w:val="20"/>
                <w:szCs w:val="20"/>
              </w:rPr>
              <w:t>тг</w:t>
            </w:r>
            <w:proofErr w:type="spellEnd"/>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15 000тг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хранения материала</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19</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Стекла для микропрепаратов</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lang w:val="en-US"/>
              </w:rPr>
              <w:t>4</w:t>
            </w:r>
            <w:r>
              <w:rPr>
                <w:rFonts w:ascii="Times New Roman" w:eastAsia="Calibri" w:hAnsi="Times New Roman"/>
                <w:color w:val="000000"/>
                <w:sz w:val="20"/>
                <w:szCs w:val="20"/>
              </w:rPr>
              <w:t>0шт</w:t>
            </w:r>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1 100тг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44 000тг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замешивания</w:t>
            </w:r>
          </w:p>
          <w:p w:rsidR="001357CE" w:rsidRDefault="001357CE" w:rsidP="001357CE">
            <w:pPr>
              <w:suppressLineNumbers/>
            </w:pPr>
            <w:r>
              <w:rPr>
                <w:rFonts w:ascii="Times New Roman" w:eastAsia="Calibri" w:hAnsi="Times New Roman"/>
                <w:color w:val="000000"/>
                <w:sz w:val="20"/>
                <w:szCs w:val="20"/>
              </w:rPr>
              <w:t>цемента</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20</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ПГА нить фиолетовая </w:t>
            </w:r>
            <w:proofErr w:type="spellStart"/>
            <w:r>
              <w:rPr>
                <w:rFonts w:ascii="Times New Roman" w:eastAsia="Calibri" w:hAnsi="Times New Roman"/>
                <w:color w:val="000000"/>
                <w:sz w:val="20"/>
                <w:szCs w:val="20"/>
              </w:rPr>
              <w:t>полигликолидная</w:t>
            </w:r>
            <w:proofErr w:type="spellEnd"/>
            <w:r>
              <w:rPr>
                <w:rFonts w:ascii="Times New Roman" w:eastAsia="Calibri" w:hAnsi="Times New Roman"/>
                <w:color w:val="000000"/>
                <w:sz w:val="20"/>
                <w:szCs w:val="20"/>
              </w:rPr>
              <w:t xml:space="preserve">  с покрытием рассасывающаяся плетёная  ( размеры 3,0,4,0) 75см</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30 </w:t>
            </w:r>
            <w:proofErr w:type="spellStart"/>
            <w:r>
              <w:rPr>
                <w:rFonts w:ascii="Times New Roman" w:eastAsia="Calibri" w:hAnsi="Times New Roman"/>
                <w:color w:val="000000"/>
                <w:sz w:val="20"/>
                <w:szCs w:val="20"/>
              </w:rPr>
              <w:t>шт</w:t>
            </w:r>
            <w:proofErr w:type="spellEnd"/>
          </w:p>
        </w:tc>
        <w:tc>
          <w:tcPr>
            <w:tcW w:w="1401" w:type="dxa"/>
            <w:shd w:val="clear" w:color="auto" w:fill="auto"/>
          </w:tcPr>
          <w:p w:rsidR="001357CE" w:rsidRDefault="001357CE" w:rsidP="001357CE">
            <w:pPr>
              <w:suppressLineNumbers/>
            </w:pPr>
            <w:r>
              <w:rPr>
                <w:rFonts w:ascii="Times New Roman" w:eastAsia="Calibri" w:hAnsi="Times New Roman"/>
                <w:sz w:val="20"/>
                <w:szCs w:val="20"/>
              </w:rPr>
              <w:t>2 200тг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66 000тг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наложения швов</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21</w:t>
            </w:r>
          </w:p>
        </w:tc>
        <w:tc>
          <w:tcPr>
            <w:tcW w:w="2723" w:type="dxa"/>
            <w:shd w:val="clear" w:color="auto" w:fill="auto"/>
          </w:tcPr>
          <w:p w:rsidR="001357CE" w:rsidRDefault="001357CE" w:rsidP="001357CE">
            <w:pPr>
              <w:suppressLineNumbers/>
            </w:pPr>
            <w:proofErr w:type="spellStart"/>
            <w:r>
              <w:rPr>
                <w:rFonts w:ascii="Times New Roman" w:eastAsia="Calibri" w:hAnsi="Times New Roman"/>
                <w:color w:val="000000"/>
                <w:sz w:val="20"/>
                <w:szCs w:val="20"/>
              </w:rPr>
              <w:t>Ретракционная</w:t>
            </w:r>
            <w:proofErr w:type="spellEnd"/>
            <w:r>
              <w:rPr>
                <w:rFonts w:ascii="Times New Roman" w:eastAsia="Calibri" w:hAnsi="Times New Roman"/>
                <w:color w:val="000000"/>
                <w:sz w:val="20"/>
                <w:szCs w:val="20"/>
              </w:rPr>
              <w:t xml:space="preserve"> нить </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5 </w:t>
            </w:r>
            <w:proofErr w:type="spellStart"/>
            <w:r>
              <w:rPr>
                <w:rFonts w:ascii="Times New Roman" w:eastAsia="Calibri" w:hAnsi="Times New Roman"/>
                <w:color w:val="000000"/>
                <w:sz w:val="20"/>
                <w:szCs w:val="20"/>
              </w:rPr>
              <w:t>шт</w:t>
            </w:r>
            <w:proofErr w:type="spellEnd"/>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6 300 </w:t>
            </w:r>
            <w:proofErr w:type="spellStart"/>
            <w:r>
              <w:rPr>
                <w:rFonts w:ascii="Times New Roman" w:eastAsia="Calibri" w:hAnsi="Times New Roman"/>
                <w:color w:val="000000"/>
                <w:sz w:val="20"/>
                <w:szCs w:val="20"/>
              </w:rPr>
              <w:t>тг</w:t>
            </w:r>
            <w:proofErr w:type="spellEnd"/>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31 500тг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смещения ткани десен</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22</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Эндодонтические иглы для антисептической обработки корневых каналов зубов 25мм</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80 </w:t>
            </w:r>
            <w:proofErr w:type="spellStart"/>
            <w:r>
              <w:rPr>
                <w:rFonts w:ascii="Times New Roman" w:eastAsia="Calibri" w:hAnsi="Times New Roman"/>
                <w:color w:val="000000"/>
                <w:sz w:val="20"/>
                <w:szCs w:val="20"/>
              </w:rPr>
              <w:t>уп</w:t>
            </w:r>
            <w:proofErr w:type="spellEnd"/>
          </w:p>
        </w:tc>
        <w:tc>
          <w:tcPr>
            <w:tcW w:w="1401" w:type="dxa"/>
            <w:shd w:val="clear" w:color="auto" w:fill="auto"/>
          </w:tcPr>
          <w:p w:rsidR="001357CE" w:rsidRDefault="001357CE" w:rsidP="001357CE">
            <w:pPr>
              <w:suppressLineNumbers/>
            </w:pPr>
            <w:r>
              <w:rPr>
                <w:rFonts w:ascii="Times New Roman" w:eastAsia="Calibri" w:hAnsi="Times New Roman"/>
                <w:sz w:val="20"/>
                <w:szCs w:val="20"/>
              </w:rPr>
              <w:t>396тг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31680тг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промывание каналов</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lastRenderedPageBreak/>
              <w:t>23</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Матрицы</w:t>
            </w:r>
          </w:p>
          <w:p w:rsidR="001357CE" w:rsidRDefault="001357CE" w:rsidP="001357CE">
            <w:pPr>
              <w:suppressLineNumbers/>
            </w:pPr>
            <w:r>
              <w:rPr>
                <w:rFonts w:ascii="Times New Roman" w:eastAsia="Calibri" w:hAnsi="Times New Roman"/>
                <w:color w:val="000000"/>
                <w:sz w:val="20"/>
                <w:szCs w:val="20"/>
              </w:rPr>
              <w:t xml:space="preserve">-металлические плоские с замковым фиксирующим устройством №1.302 12шт в </w:t>
            </w:r>
            <w:proofErr w:type="spellStart"/>
            <w:r>
              <w:rPr>
                <w:rFonts w:ascii="Times New Roman" w:eastAsia="Calibri" w:hAnsi="Times New Roman"/>
                <w:color w:val="000000"/>
                <w:sz w:val="20"/>
                <w:szCs w:val="20"/>
              </w:rPr>
              <w:t>уп</w:t>
            </w:r>
            <w:proofErr w:type="spellEnd"/>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5уп</w:t>
            </w:r>
          </w:p>
          <w:p w:rsidR="001357CE" w:rsidRDefault="001357CE" w:rsidP="001357CE">
            <w:pPr>
              <w:suppressLineNumbers/>
              <w:rPr>
                <w:rFonts w:ascii="Times New Roman" w:eastAsia="Calibri" w:hAnsi="Times New Roman"/>
                <w:color w:val="000000"/>
                <w:sz w:val="20"/>
                <w:szCs w:val="20"/>
              </w:rPr>
            </w:pPr>
          </w:p>
          <w:p w:rsidR="001357CE" w:rsidRDefault="001357CE" w:rsidP="001357CE">
            <w:pPr>
              <w:suppressLineNumbers/>
              <w:rPr>
                <w:rFonts w:ascii="Times New Roman" w:eastAsia="Calibri" w:hAnsi="Times New Roman"/>
                <w:color w:val="000000"/>
                <w:sz w:val="20"/>
                <w:szCs w:val="20"/>
              </w:rPr>
            </w:pPr>
          </w:p>
          <w:p w:rsidR="001357CE" w:rsidRDefault="001357CE" w:rsidP="001357CE">
            <w:pPr>
              <w:suppressLineNumbers/>
              <w:rPr>
                <w:rFonts w:ascii="Times New Roman" w:eastAsia="Calibri" w:hAnsi="Times New Roman"/>
                <w:color w:val="000000"/>
                <w:sz w:val="20"/>
                <w:szCs w:val="20"/>
              </w:rPr>
            </w:pPr>
          </w:p>
          <w:p w:rsidR="001357CE" w:rsidRDefault="001357CE" w:rsidP="001357CE">
            <w:pPr>
              <w:suppressLineNumbers/>
              <w:rPr>
                <w:rFonts w:ascii="Times New Roman" w:eastAsia="Calibri" w:hAnsi="Times New Roman"/>
                <w:color w:val="000000"/>
                <w:sz w:val="20"/>
                <w:szCs w:val="20"/>
              </w:rPr>
            </w:pPr>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4 400тг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22000тг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Лечение</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24</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Корневые иглы (моляров и </w:t>
            </w:r>
            <w:proofErr w:type="spellStart"/>
            <w:r>
              <w:rPr>
                <w:rFonts w:ascii="Times New Roman" w:eastAsia="Calibri" w:hAnsi="Times New Roman"/>
                <w:color w:val="000000"/>
                <w:sz w:val="20"/>
                <w:szCs w:val="20"/>
              </w:rPr>
              <w:t>премоляров</w:t>
            </w:r>
            <w:proofErr w:type="spellEnd"/>
            <w:r>
              <w:rPr>
                <w:rFonts w:ascii="Times New Roman" w:eastAsia="Calibri" w:hAnsi="Times New Roman"/>
                <w:color w:val="000000"/>
                <w:sz w:val="20"/>
                <w:szCs w:val="20"/>
              </w:rPr>
              <w:t xml:space="preserve">) </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30 </w:t>
            </w:r>
            <w:proofErr w:type="spellStart"/>
            <w:r>
              <w:rPr>
                <w:rFonts w:ascii="Times New Roman" w:eastAsia="Calibri" w:hAnsi="Times New Roman"/>
                <w:color w:val="000000"/>
                <w:sz w:val="20"/>
                <w:szCs w:val="20"/>
              </w:rPr>
              <w:t>уп</w:t>
            </w:r>
            <w:proofErr w:type="spellEnd"/>
          </w:p>
        </w:tc>
        <w:tc>
          <w:tcPr>
            <w:tcW w:w="1401" w:type="dxa"/>
            <w:shd w:val="clear" w:color="auto" w:fill="auto"/>
          </w:tcPr>
          <w:p w:rsidR="001357CE" w:rsidRDefault="001357CE" w:rsidP="001357CE">
            <w:pPr>
              <w:suppressLineNumbers/>
            </w:pPr>
            <w:r>
              <w:rPr>
                <w:rFonts w:ascii="Times New Roman" w:eastAsia="Calibri" w:hAnsi="Times New Roman"/>
                <w:sz w:val="20"/>
                <w:szCs w:val="20"/>
              </w:rPr>
              <w:t>4500тг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135000тг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Мед обработка каналов </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25</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Коффердам 152*152мм </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5уп</w:t>
            </w:r>
          </w:p>
        </w:tc>
        <w:tc>
          <w:tcPr>
            <w:tcW w:w="1401" w:type="dxa"/>
            <w:shd w:val="clear" w:color="auto" w:fill="auto"/>
          </w:tcPr>
          <w:p w:rsidR="001357CE" w:rsidRDefault="001357CE" w:rsidP="001357CE">
            <w:pPr>
              <w:suppressLineNumbers/>
            </w:pPr>
            <w:r>
              <w:rPr>
                <w:rFonts w:ascii="Times New Roman" w:eastAsia="Calibri" w:hAnsi="Times New Roman"/>
                <w:sz w:val="20"/>
                <w:szCs w:val="20"/>
              </w:rPr>
              <w:t>6 000тг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30 000тг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Для </w:t>
            </w:r>
            <w:proofErr w:type="spellStart"/>
            <w:r>
              <w:rPr>
                <w:rFonts w:ascii="Times New Roman" w:eastAsia="Calibri" w:hAnsi="Times New Roman"/>
                <w:color w:val="000000"/>
                <w:sz w:val="20"/>
                <w:szCs w:val="20"/>
              </w:rPr>
              <w:t>слюноизоляции</w:t>
            </w:r>
            <w:proofErr w:type="spellEnd"/>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26</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Рамка для коффердама </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3 </w:t>
            </w:r>
            <w:proofErr w:type="spellStart"/>
            <w:r>
              <w:rPr>
                <w:rFonts w:ascii="Times New Roman" w:eastAsia="Calibri" w:hAnsi="Times New Roman"/>
                <w:color w:val="000000"/>
                <w:sz w:val="20"/>
                <w:szCs w:val="20"/>
              </w:rPr>
              <w:t>шт</w:t>
            </w:r>
            <w:proofErr w:type="spellEnd"/>
          </w:p>
          <w:p w:rsidR="001357CE" w:rsidRDefault="001357CE" w:rsidP="001357CE">
            <w:pPr>
              <w:suppressLineNumbers/>
              <w:rPr>
                <w:rFonts w:ascii="Times New Roman" w:eastAsia="Calibri" w:hAnsi="Times New Roman"/>
                <w:color w:val="000000"/>
                <w:sz w:val="20"/>
                <w:szCs w:val="20"/>
              </w:rPr>
            </w:pPr>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2 500тг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7 500тг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Для фиксации коффердама </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pPr>
            <w:r>
              <w:t>27</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Полировочные резинки конусовидные </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10шт</w:t>
            </w:r>
          </w:p>
          <w:p w:rsidR="001357CE" w:rsidRDefault="001357CE" w:rsidP="001357CE">
            <w:pPr>
              <w:suppressLineNumbers/>
              <w:rPr>
                <w:rFonts w:ascii="Times New Roman" w:eastAsia="Calibri" w:hAnsi="Times New Roman"/>
                <w:color w:val="000000"/>
                <w:sz w:val="20"/>
                <w:szCs w:val="20"/>
              </w:rPr>
            </w:pPr>
          </w:p>
          <w:p w:rsidR="001357CE" w:rsidRDefault="001357CE" w:rsidP="001357CE">
            <w:pPr>
              <w:suppressLineNumbers/>
              <w:rPr>
                <w:rFonts w:ascii="Times New Roman" w:eastAsia="Calibri" w:hAnsi="Times New Roman"/>
                <w:color w:val="000000"/>
                <w:sz w:val="20"/>
                <w:szCs w:val="20"/>
              </w:rPr>
            </w:pPr>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1 500</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15 000тг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полировки зубов</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28</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Головка эластичная стоматологическая СК 12</w:t>
            </w:r>
          </w:p>
          <w:p w:rsidR="001357CE" w:rsidRDefault="001357CE" w:rsidP="001357CE">
            <w:pPr>
              <w:suppressLineNumbers/>
              <w:rPr>
                <w:rFonts w:ascii="Times New Roman" w:eastAsia="Calibri" w:hAnsi="Times New Roman"/>
                <w:b/>
                <w:color w:val="000000"/>
                <w:sz w:val="20"/>
                <w:szCs w:val="20"/>
              </w:rPr>
            </w:pP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10шт</w:t>
            </w:r>
          </w:p>
          <w:p w:rsidR="001357CE" w:rsidRDefault="001357CE" w:rsidP="001357CE">
            <w:pPr>
              <w:suppressLineNumbers/>
              <w:rPr>
                <w:rFonts w:ascii="Times New Roman" w:eastAsia="Calibri" w:hAnsi="Times New Roman"/>
                <w:color w:val="000000"/>
                <w:sz w:val="20"/>
                <w:szCs w:val="20"/>
              </w:rPr>
            </w:pPr>
          </w:p>
          <w:p w:rsidR="001357CE" w:rsidRDefault="001357CE" w:rsidP="001357CE">
            <w:pPr>
              <w:suppressLineNumbers/>
              <w:rPr>
                <w:rFonts w:ascii="Times New Roman" w:eastAsia="Calibri" w:hAnsi="Times New Roman"/>
                <w:color w:val="000000"/>
                <w:sz w:val="20"/>
                <w:szCs w:val="20"/>
              </w:rPr>
            </w:pPr>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1 080тг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10 800тг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полировки зубов</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29</w:t>
            </w:r>
          </w:p>
        </w:tc>
        <w:tc>
          <w:tcPr>
            <w:tcW w:w="2723" w:type="dxa"/>
            <w:shd w:val="clear" w:color="auto" w:fill="auto"/>
          </w:tcPr>
          <w:p w:rsidR="001357CE" w:rsidRDefault="001357CE" w:rsidP="001357CE">
            <w:pPr>
              <w:suppressLineNumbers/>
            </w:pPr>
            <w:r>
              <w:rPr>
                <w:rFonts w:ascii="Times New Roman" w:eastAsia="Calibri" w:hAnsi="Times New Roman"/>
                <w:color w:val="000000"/>
                <w:sz w:val="20"/>
                <w:szCs w:val="20"/>
              </w:rPr>
              <w:t>Головка эластичная стоматологическая СК 15</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20шт</w:t>
            </w:r>
          </w:p>
          <w:p w:rsidR="001357CE" w:rsidRDefault="001357CE" w:rsidP="001357CE">
            <w:pPr>
              <w:suppressLineNumbers/>
              <w:rPr>
                <w:rFonts w:ascii="Times New Roman" w:eastAsia="Calibri" w:hAnsi="Times New Roman"/>
                <w:color w:val="000000"/>
                <w:sz w:val="20"/>
                <w:szCs w:val="20"/>
              </w:rPr>
            </w:pPr>
          </w:p>
          <w:p w:rsidR="001357CE" w:rsidRDefault="001357CE" w:rsidP="001357CE">
            <w:pPr>
              <w:suppressLineNumbers/>
              <w:rPr>
                <w:rFonts w:ascii="Times New Roman" w:eastAsia="Calibri" w:hAnsi="Times New Roman"/>
                <w:color w:val="000000"/>
                <w:sz w:val="20"/>
                <w:szCs w:val="20"/>
              </w:rPr>
            </w:pPr>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lastRenderedPageBreak/>
              <w:t>1 080тг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21 600тг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полировки зубов</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lastRenderedPageBreak/>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lastRenderedPageBreak/>
              <w:t>30</w:t>
            </w:r>
          </w:p>
        </w:tc>
        <w:tc>
          <w:tcPr>
            <w:tcW w:w="2723" w:type="dxa"/>
            <w:shd w:val="clear" w:color="auto" w:fill="auto"/>
          </w:tcPr>
          <w:p w:rsidR="001357CE" w:rsidRDefault="001357CE" w:rsidP="001357CE">
            <w:pPr>
              <w:suppressLineNumbers/>
            </w:pPr>
            <w:proofErr w:type="spellStart"/>
            <w:r>
              <w:rPr>
                <w:rFonts w:ascii="Times New Roman" w:eastAsia="Calibri" w:hAnsi="Times New Roman"/>
                <w:color w:val="000000"/>
                <w:sz w:val="20"/>
                <w:szCs w:val="20"/>
              </w:rPr>
              <w:t>Штрипсы</w:t>
            </w:r>
            <w:proofErr w:type="spellEnd"/>
            <w:r>
              <w:rPr>
                <w:rFonts w:ascii="Times New Roman" w:eastAsia="Calibri" w:hAnsi="Times New Roman"/>
                <w:color w:val="000000"/>
                <w:sz w:val="20"/>
                <w:szCs w:val="20"/>
              </w:rPr>
              <w:t xml:space="preserve"> металлические</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2 </w:t>
            </w:r>
            <w:proofErr w:type="spellStart"/>
            <w:r>
              <w:rPr>
                <w:rFonts w:ascii="Times New Roman" w:eastAsia="Calibri" w:hAnsi="Times New Roman"/>
                <w:color w:val="000000"/>
                <w:sz w:val="20"/>
                <w:szCs w:val="20"/>
              </w:rPr>
              <w:t>уп</w:t>
            </w:r>
            <w:proofErr w:type="spellEnd"/>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16 000тг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32 000тг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работы</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31</w:t>
            </w:r>
          </w:p>
        </w:tc>
        <w:tc>
          <w:tcPr>
            <w:tcW w:w="2723" w:type="dxa"/>
            <w:shd w:val="clear" w:color="auto" w:fill="auto"/>
          </w:tcPr>
          <w:p w:rsidR="001357CE" w:rsidRDefault="001357CE" w:rsidP="001357CE">
            <w:pPr>
              <w:suppressLineNumbers/>
            </w:pPr>
            <w:r>
              <w:rPr>
                <w:rFonts w:ascii="Times New Roman" w:hAnsi="Times New Roman"/>
                <w:bCs/>
                <w:color w:val="01011B"/>
                <w:sz w:val="20"/>
                <w:szCs w:val="20"/>
                <w:shd w:val="clear" w:color="auto" w:fill="FFFFFF"/>
              </w:rPr>
              <w:t>Наконечник турбинный COXO CX207-F H15-TP4 (свет)</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15 </w:t>
            </w:r>
            <w:proofErr w:type="spellStart"/>
            <w:r>
              <w:rPr>
                <w:rFonts w:ascii="Times New Roman" w:eastAsia="Calibri" w:hAnsi="Times New Roman"/>
                <w:color w:val="000000"/>
                <w:sz w:val="20"/>
                <w:szCs w:val="20"/>
              </w:rPr>
              <w:t>шт</w:t>
            </w:r>
            <w:proofErr w:type="spellEnd"/>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45 000тг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675 000тг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работы</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pPr>
            <w:r>
              <w:t>32</w:t>
            </w:r>
          </w:p>
        </w:tc>
        <w:tc>
          <w:tcPr>
            <w:tcW w:w="2723" w:type="dxa"/>
            <w:shd w:val="clear" w:color="auto" w:fill="auto"/>
          </w:tcPr>
          <w:p w:rsidR="001357CE" w:rsidRDefault="001357CE" w:rsidP="001357CE">
            <w:pPr>
              <w:suppressLineNumbers/>
            </w:pPr>
            <w:proofErr w:type="spellStart"/>
            <w:r>
              <w:rPr>
                <w:rFonts w:ascii="Times New Roman" w:hAnsi="Times New Roman"/>
                <w:sz w:val="20"/>
                <w:szCs w:val="20"/>
              </w:rPr>
              <w:t>Каналонаполнитель</w:t>
            </w:r>
            <w:proofErr w:type="spellEnd"/>
            <w:r>
              <w:rPr>
                <w:rFonts w:ascii="Times New Roman" w:hAnsi="Times New Roman"/>
                <w:sz w:val="20"/>
                <w:szCs w:val="20"/>
              </w:rPr>
              <w:t xml:space="preserve">  для углового </w:t>
            </w:r>
            <w:proofErr w:type="spellStart"/>
            <w:r>
              <w:rPr>
                <w:rFonts w:ascii="Times New Roman" w:hAnsi="Times New Roman"/>
                <w:sz w:val="20"/>
                <w:szCs w:val="20"/>
              </w:rPr>
              <w:t>наконечности</w:t>
            </w:r>
            <w:proofErr w:type="spellEnd"/>
            <w:r>
              <w:rPr>
                <w:rFonts w:ascii="Times New Roman" w:hAnsi="Times New Roman"/>
                <w:sz w:val="20"/>
                <w:szCs w:val="20"/>
              </w:rPr>
              <w:t xml:space="preserve"> КН001-25</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30уп</w:t>
            </w:r>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5 000тг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150 000тг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Для пломбирования каналов (уп-4 </w:t>
            </w:r>
            <w:proofErr w:type="spellStart"/>
            <w:r>
              <w:rPr>
                <w:rFonts w:ascii="Times New Roman" w:eastAsia="Calibri" w:hAnsi="Times New Roman"/>
                <w:color w:val="000000"/>
                <w:sz w:val="20"/>
                <w:szCs w:val="20"/>
              </w:rPr>
              <w:t>шт</w:t>
            </w:r>
            <w:proofErr w:type="spellEnd"/>
            <w:r>
              <w:rPr>
                <w:rFonts w:ascii="Times New Roman" w:eastAsia="Calibri" w:hAnsi="Times New Roman"/>
                <w:color w:val="000000"/>
                <w:sz w:val="20"/>
                <w:szCs w:val="20"/>
              </w:rPr>
              <w:t>)</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r>
              <w:t>33</w:t>
            </w:r>
          </w:p>
        </w:tc>
        <w:tc>
          <w:tcPr>
            <w:tcW w:w="2723" w:type="dxa"/>
            <w:shd w:val="clear" w:color="auto" w:fill="auto"/>
          </w:tcPr>
          <w:p w:rsidR="001357CE" w:rsidRDefault="001357CE" w:rsidP="001357CE">
            <w:pPr>
              <w:suppressLineNumbers/>
            </w:pPr>
            <w:r>
              <w:rPr>
                <w:rFonts w:ascii="Times New Roman" w:hAnsi="Times New Roman"/>
                <w:sz w:val="20"/>
                <w:szCs w:val="20"/>
              </w:rPr>
              <w:t>Артикуляционная бумага синяя 300листов</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20уп</w:t>
            </w:r>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5 000тг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100 000тг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работы</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34</w:t>
            </w:r>
          </w:p>
        </w:tc>
        <w:tc>
          <w:tcPr>
            <w:tcW w:w="2723" w:type="dxa"/>
            <w:shd w:val="clear" w:color="auto" w:fill="auto"/>
          </w:tcPr>
          <w:p w:rsidR="001357CE" w:rsidRDefault="001357CE" w:rsidP="001357CE">
            <w:pPr>
              <w:suppressLineNumbers/>
            </w:pPr>
            <w:proofErr w:type="spellStart"/>
            <w:r>
              <w:rPr>
                <w:rFonts w:ascii="Times New Roman" w:hAnsi="Times New Roman"/>
                <w:sz w:val="20"/>
                <w:szCs w:val="20"/>
              </w:rPr>
              <w:t>Профилак</w:t>
            </w:r>
            <w:proofErr w:type="spellEnd"/>
            <w:r>
              <w:rPr>
                <w:rFonts w:ascii="Times New Roman" w:hAnsi="Times New Roman"/>
                <w:sz w:val="20"/>
                <w:szCs w:val="20"/>
              </w:rPr>
              <w:t xml:space="preserve"> (</w:t>
            </w:r>
            <w:proofErr w:type="spellStart"/>
            <w:r>
              <w:rPr>
                <w:rFonts w:ascii="Times New Roman" w:hAnsi="Times New Roman"/>
                <w:sz w:val="20"/>
                <w:szCs w:val="20"/>
              </w:rPr>
              <w:t>фторлак</w:t>
            </w:r>
            <w:proofErr w:type="spellEnd"/>
            <w:r>
              <w:rPr>
                <w:rFonts w:ascii="Times New Roman" w:hAnsi="Times New Roman"/>
                <w:sz w:val="20"/>
                <w:szCs w:val="20"/>
              </w:rPr>
              <w:t>)</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6 </w:t>
            </w:r>
            <w:proofErr w:type="spellStart"/>
            <w:r>
              <w:rPr>
                <w:rFonts w:ascii="Times New Roman" w:eastAsia="Calibri" w:hAnsi="Times New Roman"/>
                <w:color w:val="000000"/>
                <w:sz w:val="20"/>
                <w:szCs w:val="20"/>
              </w:rPr>
              <w:t>шт</w:t>
            </w:r>
            <w:proofErr w:type="spellEnd"/>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4 400тг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26 400тг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Для профилактики кариеса и снижения </w:t>
            </w:r>
            <w:proofErr w:type="spellStart"/>
            <w:r>
              <w:rPr>
                <w:rFonts w:ascii="Times New Roman" w:eastAsia="Calibri" w:hAnsi="Times New Roman"/>
                <w:color w:val="000000"/>
                <w:sz w:val="20"/>
                <w:szCs w:val="20"/>
              </w:rPr>
              <w:t>гиперстезии</w:t>
            </w:r>
            <w:proofErr w:type="spellEnd"/>
            <w:r>
              <w:rPr>
                <w:rFonts w:ascii="Times New Roman" w:eastAsia="Calibri" w:hAnsi="Times New Roman"/>
                <w:color w:val="000000"/>
                <w:sz w:val="20"/>
                <w:szCs w:val="20"/>
              </w:rPr>
              <w:t xml:space="preserve"> зубов </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35</w:t>
            </w:r>
          </w:p>
        </w:tc>
        <w:tc>
          <w:tcPr>
            <w:tcW w:w="2723" w:type="dxa"/>
            <w:shd w:val="clear" w:color="auto" w:fill="auto"/>
          </w:tcPr>
          <w:p w:rsidR="001357CE" w:rsidRDefault="001357CE" w:rsidP="001357CE">
            <w:pPr>
              <w:suppressLineNumbers/>
            </w:pPr>
            <w:r>
              <w:rPr>
                <w:rFonts w:ascii="Times New Roman" w:hAnsi="Times New Roman"/>
                <w:sz w:val="20"/>
                <w:szCs w:val="20"/>
                <w:lang w:val="en-US"/>
              </w:rPr>
              <w:t xml:space="preserve">Enhance </w:t>
            </w:r>
            <w:r>
              <w:rPr>
                <w:rFonts w:ascii="Times New Roman" w:hAnsi="Times New Roman"/>
                <w:sz w:val="20"/>
                <w:szCs w:val="20"/>
              </w:rPr>
              <w:t xml:space="preserve">диски для полировки </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50 </w:t>
            </w:r>
            <w:proofErr w:type="spellStart"/>
            <w:r>
              <w:rPr>
                <w:rFonts w:ascii="Times New Roman" w:eastAsia="Calibri" w:hAnsi="Times New Roman"/>
                <w:color w:val="000000"/>
                <w:sz w:val="20"/>
                <w:szCs w:val="20"/>
              </w:rPr>
              <w:t>шт</w:t>
            </w:r>
            <w:proofErr w:type="spellEnd"/>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lang w:val="en-US"/>
              </w:rPr>
              <w:t>3</w:t>
            </w:r>
            <w:r>
              <w:rPr>
                <w:rFonts w:ascii="Times New Roman" w:eastAsia="Calibri" w:hAnsi="Times New Roman"/>
                <w:color w:val="000000"/>
                <w:sz w:val="20"/>
                <w:szCs w:val="20"/>
              </w:rPr>
              <w:t xml:space="preserve"> </w:t>
            </w:r>
            <w:r>
              <w:rPr>
                <w:rFonts w:ascii="Times New Roman" w:eastAsia="Calibri" w:hAnsi="Times New Roman"/>
                <w:color w:val="000000"/>
                <w:sz w:val="20"/>
                <w:szCs w:val="20"/>
                <w:lang w:val="en-US"/>
              </w:rPr>
              <w:t>0</w:t>
            </w:r>
            <w:r>
              <w:rPr>
                <w:rFonts w:ascii="Times New Roman" w:eastAsia="Calibri" w:hAnsi="Times New Roman"/>
                <w:color w:val="000000"/>
                <w:sz w:val="20"/>
                <w:szCs w:val="20"/>
              </w:rPr>
              <w:t>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150 000тг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полировки</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lastRenderedPageBreak/>
              <w:t>36</w:t>
            </w:r>
          </w:p>
        </w:tc>
        <w:tc>
          <w:tcPr>
            <w:tcW w:w="2723" w:type="dxa"/>
            <w:shd w:val="clear" w:color="auto" w:fill="auto"/>
          </w:tcPr>
          <w:p w:rsidR="001357CE" w:rsidRDefault="001357CE" w:rsidP="001357CE">
            <w:pPr>
              <w:suppressLineNumbers/>
            </w:pPr>
            <w:r>
              <w:rPr>
                <w:rFonts w:ascii="Times New Roman" w:hAnsi="Times New Roman"/>
                <w:sz w:val="20"/>
                <w:szCs w:val="20"/>
              </w:rPr>
              <w:t xml:space="preserve">Набор шлифовальных НК 4 х типов диаметр 14 мм с </w:t>
            </w:r>
            <w:proofErr w:type="spellStart"/>
            <w:r>
              <w:rPr>
                <w:rFonts w:ascii="Times New Roman" w:hAnsi="Times New Roman"/>
                <w:sz w:val="20"/>
                <w:szCs w:val="20"/>
              </w:rPr>
              <w:t>дискодержателем</w:t>
            </w:r>
            <w:proofErr w:type="spellEnd"/>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8 </w:t>
            </w:r>
            <w:proofErr w:type="spellStart"/>
            <w:r>
              <w:rPr>
                <w:rFonts w:ascii="Times New Roman" w:eastAsia="Calibri" w:hAnsi="Times New Roman"/>
                <w:color w:val="000000"/>
                <w:sz w:val="20"/>
                <w:szCs w:val="20"/>
              </w:rPr>
              <w:t>уп</w:t>
            </w:r>
            <w:proofErr w:type="spellEnd"/>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3 300тг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26 400тг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полировки</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Tr="001357CE">
        <w:tc>
          <w:tcPr>
            <w:tcW w:w="698" w:type="dxa"/>
            <w:shd w:val="clear" w:color="auto" w:fill="auto"/>
          </w:tcPr>
          <w:p w:rsidR="001357CE" w:rsidRDefault="001357CE" w:rsidP="001357CE">
            <w:pPr>
              <w:ind w:left="176"/>
              <w:jc w:val="center"/>
            </w:pPr>
            <w:r>
              <w:t>37</w:t>
            </w:r>
          </w:p>
        </w:tc>
        <w:tc>
          <w:tcPr>
            <w:tcW w:w="2723" w:type="dxa"/>
            <w:shd w:val="clear" w:color="auto" w:fill="auto"/>
          </w:tcPr>
          <w:p w:rsidR="001357CE" w:rsidRDefault="001357CE" w:rsidP="001357CE">
            <w:pPr>
              <w:suppressLineNumbers/>
            </w:pPr>
            <w:r>
              <w:rPr>
                <w:rFonts w:ascii="Times New Roman" w:hAnsi="Times New Roman"/>
                <w:sz w:val="20"/>
                <w:szCs w:val="20"/>
              </w:rPr>
              <w:t>Валики ватные</w:t>
            </w:r>
          </w:p>
        </w:tc>
        <w:tc>
          <w:tcPr>
            <w:tcW w:w="957" w:type="dxa"/>
            <w:shd w:val="clear" w:color="auto" w:fill="auto"/>
          </w:tcPr>
          <w:p w:rsidR="001357CE" w:rsidRDefault="001357CE" w:rsidP="001357CE">
            <w:pPr>
              <w:suppressLineNumbers/>
            </w:pPr>
            <w:r>
              <w:rPr>
                <w:rFonts w:ascii="Times New Roman" w:eastAsia="Calibri" w:hAnsi="Times New Roman"/>
                <w:color w:val="000000"/>
                <w:sz w:val="20"/>
                <w:szCs w:val="20"/>
              </w:rPr>
              <w:t xml:space="preserve">5 </w:t>
            </w:r>
            <w:proofErr w:type="spellStart"/>
            <w:r>
              <w:rPr>
                <w:rFonts w:ascii="Times New Roman" w:eastAsia="Calibri" w:hAnsi="Times New Roman"/>
                <w:color w:val="000000"/>
                <w:sz w:val="20"/>
                <w:szCs w:val="20"/>
              </w:rPr>
              <w:t>уп</w:t>
            </w:r>
            <w:proofErr w:type="spellEnd"/>
          </w:p>
        </w:tc>
        <w:tc>
          <w:tcPr>
            <w:tcW w:w="1401" w:type="dxa"/>
            <w:shd w:val="clear" w:color="auto" w:fill="auto"/>
          </w:tcPr>
          <w:p w:rsidR="001357CE" w:rsidRDefault="001357CE" w:rsidP="001357CE">
            <w:pPr>
              <w:suppressLineNumbers/>
            </w:pPr>
            <w:r>
              <w:rPr>
                <w:rFonts w:ascii="Times New Roman" w:eastAsia="Calibri" w:hAnsi="Times New Roman"/>
                <w:color w:val="000000"/>
                <w:sz w:val="20"/>
                <w:szCs w:val="20"/>
              </w:rPr>
              <w:t>4 000тг</w:t>
            </w:r>
          </w:p>
        </w:tc>
        <w:tc>
          <w:tcPr>
            <w:tcW w:w="1036" w:type="dxa"/>
            <w:shd w:val="clear" w:color="auto" w:fill="auto"/>
          </w:tcPr>
          <w:p w:rsidR="001357CE" w:rsidRDefault="001357CE" w:rsidP="001357CE">
            <w:pPr>
              <w:suppressLineNumbers/>
            </w:pPr>
            <w:r>
              <w:rPr>
                <w:rFonts w:ascii="Times New Roman" w:eastAsia="Calibri" w:hAnsi="Times New Roman"/>
                <w:color w:val="000000"/>
                <w:sz w:val="20"/>
                <w:szCs w:val="20"/>
              </w:rPr>
              <w:t>20 000тг</w:t>
            </w:r>
          </w:p>
        </w:tc>
        <w:tc>
          <w:tcPr>
            <w:tcW w:w="2199" w:type="dxa"/>
            <w:shd w:val="clear" w:color="auto" w:fill="auto"/>
          </w:tcPr>
          <w:p w:rsidR="001357CE" w:rsidRDefault="001357CE" w:rsidP="001357CE">
            <w:pPr>
              <w:suppressLineNumbers/>
            </w:pPr>
            <w:r>
              <w:rPr>
                <w:rFonts w:ascii="Times New Roman" w:eastAsia="Calibri" w:hAnsi="Times New Roman"/>
                <w:color w:val="000000"/>
                <w:sz w:val="20"/>
                <w:szCs w:val="20"/>
              </w:rPr>
              <w:t>Для работы</w:t>
            </w:r>
          </w:p>
        </w:tc>
        <w:tc>
          <w:tcPr>
            <w:tcW w:w="1779" w:type="dxa"/>
            <w:shd w:val="clear" w:color="auto" w:fill="auto"/>
          </w:tcPr>
          <w:p w:rsidR="001357CE" w:rsidRDefault="001357CE" w:rsidP="001357CE">
            <w:pPr>
              <w:spacing w:line="252" w:lineRule="auto"/>
            </w:pPr>
            <w:proofErr w:type="spellStart"/>
            <w:r>
              <w:rPr>
                <w:rFonts w:ascii="Times New Roman" w:eastAsia="Calibri" w:hAnsi="Times New Roman"/>
              </w:rPr>
              <w:t>Кабдырова</w:t>
            </w:r>
            <w:proofErr w:type="spellEnd"/>
            <w:r>
              <w:rPr>
                <w:rFonts w:ascii="Times New Roman" w:eastAsia="Calibri" w:hAnsi="Times New Roman"/>
              </w:rPr>
              <w:t xml:space="preserve"> О.Х</w:t>
            </w:r>
          </w:p>
          <w:p w:rsidR="001357CE" w:rsidRDefault="001357CE" w:rsidP="001357CE">
            <w:pPr>
              <w:spacing w:line="252" w:lineRule="auto"/>
            </w:pPr>
            <w:r>
              <w:rPr>
                <w:rFonts w:ascii="Times New Roman" w:eastAsia="Calibri" w:hAnsi="Times New Roman"/>
              </w:rPr>
              <w:t>87021045483</w:t>
            </w:r>
          </w:p>
          <w:p w:rsidR="001357CE" w:rsidRDefault="001357CE" w:rsidP="001357CE">
            <w:pPr>
              <w:spacing w:line="252" w:lineRule="auto"/>
              <w:rPr>
                <w:rFonts w:ascii="Times New Roman" w:eastAsia="Calibri" w:hAnsi="Times New Roman"/>
              </w:rPr>
            </w:pPr>
          </w:p>
          <w:p w:rsidR="001357CE" w:rsidRDefault="001357CE" w:rsidP="001357CE">
            <w:proofErr w:type="spellStart"/>
            <w:r>
              <w:rPr>
                <w:rFonts w:ascii="Times New Roman" w:eastAsia="Calibri" w:hAnsi="Times New Roman"/>
              </w:rPr>
              <w:t>Арынов</w:t>
            </w:r>
            <w:proofErr w:type="spellEnd"/>
            <w:r>
              <w:rPr>
                <w:rFonts w:ascii="Times New Roman" w:eastAsia="Calibri" w:hAnsi="Times New Roman"/>
              </w:rPr>
              <w:t xml:space="preserve"> Д.У</w:t>
            </w:r>
          </w:p>
          <w:p w:rsidR="001357CE" w:rsidRDefault="001357CE" w:rsidP="001357CE">
            <w:r>
              <w:rPr>
                <w:rFonts w:ascii="Times New Roman" w:eastAsia="Calibri" w:hAnsi="Times New Roman"/>
              </w:rPr>
              <w:t>87071032310</w:t>
            </w:r>
          </w:p>
        </w:tc>
      </w:tr>
      <w:tr w:rsidR="001357CE" w:rsidRPr="00424289" w:rsidTr="001357CE">
        <w:tc>
          <w:tcPr>
            <w:tcW w:w="698" w:type="dxa"/>
            <w:tcBorders>
              <w:top w:val="single" w:sz="4" w:space="0" w:color="auto"/>
              <w:left w:val="single" w:sz="4" w:space="0" w:color="auto"/>
              <w:bottom w:val="single" w:sz="4" w:space="0" w:color="auto"/>
              <w:right w:val="single" w:sz="4" w:space="0" w:color="auto"/>
            </w:tcBorders>
          </w:tcPr>
          <w:p w:rsidR="001357CE" w:rsidRPr="00424289" w:rsidRDefault="001357CE" w:rsidP="001357CE">
            <w:pPr>
              <w:spacing w:after="0" w:line="240" w:lineRule="auto"/>
              <w:ind w:left="176"/>
              <w:jc w:val="center"/>
              <w:rPr>
                <w:rFonts w:asciiTheme="minorHAnsi" w:hAnsiTheme="minorHAnsi" w:cstheme="minorBidi"/>
                <w:sz w:val="24"/>
                <w:szCs w:val="24"/>
              </w:rPr>
            </w:pPr>
            <w:r>
              <w:t>38</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1357CE" w:rsidRPr="00F14B14" w:rsidRDefault="001357CE" w:rsidP="001357CE">
            <w:pPr>
              <w:suppressLineNumbers/>
              <w:spacing w:after="0" w:line="240" w:lineRule="auto"/>
              <w:rPr>
                <w:rFonts w:ascii="Times New Roman" w:hAnsi="Times New Roman"/>
                <w:sz w:val="20"/>
                <w:szCs w:val="20"/>
              </w:rPr>
            </w:pPr>
            <w:proofErr w:type="spellStart"/>
            <w:r w:rsidRPr="00F14B14">
              <w:rPr>
                <w:rFonts w:ascii="Times New Roman" w:hAnsi="Times New Roman"/>
                <w:sz w:val="20"/>
                <w:szCs w:val="20"/>
              </w:rPr>
              <w:t>Защитныe</w:t>
            </w:r>
            <w:proofErr w:type="spellEnd"/>
            <w:r w:rsidRPr="00F14B14">
              <w:rPr>
                <w:rFonts w:ascii="Times New Roman" w:hAnsi="Times New Roman"/>
                <w:sz w:val="20"/>
                <w:szCs w:val="20"/>
              </w:rPr>
              <w:t xml:space="preserve"> очки 600 - 1000 </w:t>
            </w:r>
            <w:proofErr w:type="spellStart"/>
            <w:r w:rsidRPr="00F14B14">
              <w:rPr>
                <w:rFonts w:ascii="Times New Roman" w:hAnsi="Times New Roman"/>
                <w:sz w:val="20"/>
                <w:szCs w:val="20"/>
              </w:rPr>
              <w:t>нм</w:t>
            </w:r>
            <w:proofErr w:type="spellEnd"/>
            <w:r w:rsidRPr="00F14B14">
              <w:rPr>
                <w:rFonts w:ascii="Times New Roman" w:hAnsi="Times New Roman"/>
                <w:sz w:val="20"/>
                <w:szCs w:val="20"/>
              </w:rPr>
              <w:t xml:space="preserve"> от L3 и выше, пластмассовые; футляр для защитных очков. </w:t>
            </w:r>
          </w:p>
        </w:tc>
        <w:tc>
          <w:tcPr>
            <w:tcW w:w="957" w:type="dxa"/>
            <w:tcBorders>
              <w:top w:val="single" w:sz="4" w:space="0" w:color="auto"/>
              <w:left w:val="single" w:sz="4" w:space="0" w:color="auto"/>
              <w:bottom w:val="single" w:sz="4" w:space="0" w:color="auto"/>
              <w:right w:val="single" w:sz="4" w:space="0" w:color="auto"/>
            </w:tcBorders>
          </w:tcPr>
          <w:p w:rsidR="001357CE" w:rsidRPr="00424289" w:rsidRDefault="001357CE" w:rsidP="001357CE">
            <w:pPr>
              <w:suppressLineNumbers/>
              <w:spacing w:after="0" w:line="240" w:lineRule="auto"/>
              <w:rPr>
                <w:rFonts w:ascii="Times New Roman" w:eastAsia="Calibri" w:hAnsi="Times New Roman"/>
                <w:color w:val="000000"/>
                <w:sz w:val="20"/>
                <w:szCs w:val="20"/>
              </w:rPr>
            </w:pPr>
            <w:r w:rsidRPr="00424289">
              <w:rPr>
                <w:rFonts w:ascii="Times New Roman" w:eastAsia="Calibri" w:hAnsi="Times New Roman"/>
                <w:color w:val="000000"/>
                <w:sz w:val="20"/>
                <w:szCs w:val="20"/>
              </w:rPr>
              <w:t xml:space="preserve">2 </w:t>
            </w:r>
            <w:proofErr w:type="spellStart"/>
            <w:r w:rsidRPr="00424289">
              <w:rPr>
                <w:rFonts w:ascii="Times New Roman" w:eastAsia="Calibri" w:hAnsi="Times New Roman"/>
                <w:color w:val="000000"/>
                <w:sz w:val="20"/>
                <w:szCs w:val="20"/>
              </w:rPr>
              <w:t>шт</w:t>
            </w:r>
            <w:proofErr w:type="spellEnd"/>
          </w:p>
        </w:tc>
        <w:tc>
          <w:tcPr>
            <w:tcW w:w="1401" w:type="dxa"/>
            <w:tcBorders>
              <w:top w:val="single" w:sz="4" w:space="0" w:color="auto"/>
              <w:left w:val="single" w:sz="4" w:space="0" w:color="auto"/>
              <w:bottom w:val="single" w:sz="4" w:space="0" w:color="auto"/>
              <w:right w:val="single" w:sz="4" w:space="0" w:color="auto"/>
            </w:tcBorders>
          </w:tcPr>
          <w:p w:rsidR="001357CE" w:rsidRPr="00424289" w:rsidRDefault="001357CE" w:rsidP="001357CE">
            <w:pPr>
              <w:suppressLineNumbers/>
              <w:spacing w:after="0" w:line="240" w:lineRule="auto"/>
              <w:rPr>
                <w:rFonts w:ascii="Times New Roman" w:eastAsia="Calibri" w:hAnsi="Times New Roman"/>
                <w:color w:val="000000"/>
                <w:sz w:val="20"/>
                <w:szCs w:val="20"/>
              </w:rPr>
            </w:pPr>
            <w:r w:rsidRPr="00424289">
              <w:rPr>
                <w:rFonts w:ascii="Times New Roman" w:eastAsia="Calibri" w:hAnsi="Times New Roman"/>
                <w:color w:val="000000"/>
                <w:sz w:val="20"/>
                <w:szCs w:val="20"/>
              </w:rPr>
              <w:t>250 000тг</w:t>
            </w:r>
          </w:p>
        </w:tc>
        <w:tc>
          <w:tcPr>
            <w:tcW w:w="1036" w:type="dxa"/>
            <w:tcBorders>
              <w:top w:val="single" w:sz="4" w:space="0" w:color="auto"/>
              <w:left w:val="single" w:sz="4" w:space="0" w:color="auto"/>
              <w:bottom w:val="single" w:sz="4" w:space="0" w:color="auto"/>
              <w:right w:val="single" w:sz="4" w:space="0" w:color="auto"/>
            </w:tcBorders>
          </w:tcPr>
          <w:p w:rsidR="001357CE" w:rsidRPr="00424289" w:rsidRDefault="001357CE" w:rsidP="001357CE">
            <w:pPr>
              <w:suppressLineNumbers/>
              <w:spacing w:after="0" w:line="240" w:lineRule="auto"/>
              <w:rPr>
                <w:rFonts w:ascii="Times New Roman" w:eastAsia="Calibri" w:hAnsi="Times New Roman"/>
                <w:color w:val="000000"/>
                <w:sz w:val="20"/>
                <w:szCs w:val="20"/>
              </w:rPr>
            </w:pPr>
            <w:r w:rsidRPr="00424289">
              <w:rPr>
                <w:rFonts w:ascii="Times New Roman" w:eastAsia="Calibri" w:hAnsi="Times New Roman"/>
                <w:color w:val="000000"/>
                <w:sz w:val="20"/>
                <w:szCs w:val="20"/>
              </w:rPr>
              <w:t>500 000тг</w:t>
            </w:r>
          </w:p>
        </w:tc>
        <w:tc>
          <w:tcPr>
            <w:tcW w:w="2199" w:type="dxa"/>
            <w:tcBorders>
              <w:top w:val="single" w:sz="4" w:space="0" w:color="auto"/>
              <w:left w:val="single" w:sz="4" w:space="0" w:color="auto"/>
              <w:bottom w:val="single" w:sz="4" w:space="0" w:color="auto"/>
              <w:right w:val="single" w:sz="4" w:space="0" w:color="auto"/>
            </w:tcBorders>
          </w:tcPr>
          <w:p w:rsidR="001357CE" w:rsidRPr="00424289" w:rsidRDefault="001357CE" w:rsidP="001357CE">
            <w:pPr>
              <w:suppressLineNumbers/>
              <w:spacing w:after="0" w:line="240" w:lineRule="auto"/>
              <w:rPr>
                <w:rFonts w:ascii="Times New Roman" w:eastAsia="Calibri" w:hAnsi="Times New Roman"/>
                <w:color w:val="000000"/>
                <w:sz w:val="20"/>
                <w:szCs w:val="20"/>
                <w:lang w:eastAsia="zh-CN"/>
              </w:rPr>
            </w:pPr>
            <w:r w:rsidRPr="00424289">
              <w:rPr>
                <w:rFonts w:ascii="Times New Roman" w:eastAsia="Calibri" w:hAnsi="Times New Roman"/>
                <w:color w:val="000000"/>
                <w:sz w:val="20"/>
                <w:szCs w:val="20"/>
                <w:lang w:eastAsia="zh-CN"/>
              </w:rPr>
              <w:t>В комплекте идет футляр для защитных очков.</w:t>
            </w:r>
          </w:p>
          <w:p w:rsidR="001357CE" w:rsidRPr="00424289" w:rsidRDefault="001357CE" w:rsidP="001357CE">
            <w:pPr>
              <w:suppressLineNumbers/>
              <w:spacing w:after="0" w:line="240" w:lineRule="auto"/>
              <w:rPr>
                <w:rFonts w:ascii="Times New Roman" w:eastAsia="Calibri" w:hAnsi="Times New Roman"/>
                <w:color w:val="000000"/>
                <w:sz w:val="20"/>
                <w:szCs w:val="20"/>
                <w:lang w:eastAsia="zh-CN"/>
              </w:rPr>
            </w:pPr>
            <w:r w:rsidRPr="00424289">
              <w:rPr>
                <w:rFonts w:ascii="Times New Roman" w:eastAsia="Calibri" w:hAnsi="Times New Roman"/>
                <w:color w:val="000000"/>
                <w:sz w:val="20"/>
                <w:szCs w:val="20"/>
                <w:lang w:eastAsia="zh-CN"/>
              </w:rPr>
              <w:t xml:space="preserve">Описание: </w:t>
            </w:r>
            <w:proofErr w:type="spellStart"/>
            <w:r w:rsidRPr="00424289">
              <w:rPr>
                <w:rFonts w:ascii="Times New Roman" w:eastAsia="Calibri" w:hAnsi="Times New Roman"/>
                <w:color w:val="000000"/>
                <w:sz w:val="20"/>
                <w:szCs w:val="20"/>
                <w:lang w:eastAsia="zh-CN"/>
              </w:rPr>
              <w:t>защитныe</w:t>
            </w:r>
            <w:proofErr w:type="spellEnd"/>
            <w:r w:rsidRPr="00424289">
              <w:rPr>
                <w:rFonts w:ascii="Times New Roman" w:eastAsia="Calibri" w:hAnsi="Times New Roman"/>
                <w:color w:val="000000"/>
                <w:sz w:val="20"/>
                <w:szCs w:val="20"/>
                <w:lang w:eastAsia="zh-CN"/>
              </w:rPr>
              <w:t xml:space="preserve"> очки 600 - 1000 </w:t>
            </w:r>
            <w:proofErr w:type="spellStart"/>
            <w:r w:rsidRPr="00424289">
              <w:rPr>
                <w:rFonts w:ascii="Times New Roman" w:eastAsia="Calibri" w:hAnsi="Times New Roman"/>
                <w:color w:val="000000"/>
                <w:sz w:val="20"/>
                <w:szCs w:val="20"/>
                <w:lang w:eastAsia="zh-CN"/>
              </w:rPr>
              <w:t>нм</w:t>
            </w:r>
            <w:proofErr w:type="spellEnd"/>
            <w:r w:rsidRPr="00424289">
              <w:rPr>
                <w:rFonts w:ascii="Times New Roman" w:eastAsia="Calibri" w:hAnsi="Times New Roman"/>
                <w:color w:val="000000"/>
                <w:sz w:val="20"/>
                <w:szCs w:val="20"/>
                <w:lang w:eastAsia="zh-CN"/>
              </w:rPr>
              <w:t xml:space="preserve"> L3, пластмассовые; футляр для защитных очков. Предназначены для применения во время сеанса лазерной терапии.</w:t>
            </w:r>
          </w:p>
          <w:p w:rsidR="001357CE" w:rsidRPr="00424289" w:rsidRDefault="001357CE" w:rsidP="001357CE">
            <w:pPr>
              <w:suppressLineNumbers/>
              <w:spacing w:after="0" w:line="240" w:lineRule="auto"/>
              <w:rPr>
                <w:rFonts w:ascii="Times New Roman" w:eastAsia="Calibri" w:hAnsi="Times New Roman"/>
                <w:color w:val="000000"/>
                <w:sz w:val="20"/>
                <w:szCs w:val="20"/>
                <w:lang w:eastAsia="zh-CN"/>
              </w:rPr>
            </w:pPr>
          </w:p>
          <w:p w:rsidR="001357CE" w:rsidRPr="00424289" w:rsidRDefault="001357CE" w:rsidP="001357CE">
            <w:pPr>
              <w:suppressLineNumbers/>
              <w:spacing w:after="0" w:line="240" w:lineRule="auto"/>
              <w:rPr>
                <w:rFonts w:ascii="Times New Roman" w:eastAsia="Calibri" w:hAnsi="Times New Roman"/>
                <w:color w:val="000000"/>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pacing w:line="252" w:lineRule="auto"/>
              <w:rPr>
                <w:rFonts w:ascii="Times New Roman" w:eastAsia="Calibri" w:hAnsi="Times New Roman"/>
                <w:sz w:val="24"/>
                <w:szCs w:val="24"/>
              </w:rPr>
            </w:pPr>
            <w:proofErr w:type="spellStart"/>
            <w:r w:rsidRPr="00424289">
              <w:rPr>
                <w:rFonts w:ascii="Times New Roman" w:eastAsia="Calibri" w:hAnsi="Times New Roman"/>
                <w:sz w:val="24"/>
                <w:szCs w:val="24"/>
              </w:rPr>
              <w:t>Азмаганбетова</w:t>
            </w:r>
            <w:proofErr w:type="spellEnd"/>
            <w:r w:rsidRPr="00424289">
              <w:rPr>
                <w:rFonts w:ascii="Times New Roman" w:eastAsia="Calibri" w:hAnsi="Times New Roman"/>
                <w:sz w:val="24"/>
                <w:szCs w:val="24"/>
              </w:rPr>
              <w:t xml:space="preserve"> Б.М.</w:t>
            </w:r>
          </w:p>
          <w:p w:rsidR="001357CE" w:rsidRPr="00424289" w:rsidRDefault="001357CE" w:rsidP="001357CE">
            <w:pPr>
              <w:spacing w:after="0" w:line="252" w:lineRule="auto"/>
              <w:rPr>
                <w:rFonts w:ascii="Times New Roman" w:eastAsia="Calibri" w:hAnsi="Times New Roman"/>
                <w:sz w:val="24"/>
                <w:szCs w:val="24"/>
              </w:rPr>
            </w:pPr>
            <w:r w:rsidRPr="00424289">
              <w:rPr>
                <w:rFonts w:ascii="Times New Roman" w:eastAsia="Calibri" w:hAnsi="Times New Roman"/>
                <w:sz w:val="24"/>
                <w:szCs w:val="24"/>
              </w:rPr>
              <w:t>87761664357</w:t>
            </w:r>
          </w:p>
        </w:tc>
      </w:tr>
      <w:tr w:rsidR="001357CE" w:rsidRPr="00424289" w:rsidTr="001357CE">
        <w:tc>
          <w:tcPr>
            <w:tcW w:w="698" w:type="dxa"/>
            <w:tcBorders>
              <w:top w:val="single" w:sz="4" w:space="0" w:color="auto"/>
              <w:left w:val="single" w:sz="4" w:space="0" w:color="auto"/>
              <w:bottom w:val="single" w:sz="4" w:space="0" w:color="auto"/>
              <w:right w:val="single" w:sz="4" w:space="0" w:color="auto"/>
            </w:tcBorders>
          </w:tcPr>
          <w:p w:rsidR="001357CE" w:rsidRPr="00424289" w:rsidRDefault="001357CE" w:rsidP="001357CE">
            <w:pPr>
              <w:spacing w:after="0" w:line="240" w:lineRule="auto"/>
              <w:ind w:left="176"/>
              <w:jc w:val="center"/>
              <w:rPr>
                <w:rFonts w:asciiTheme="minorHAnsi" w:hAnsiTheme="minorHAnsi" w:cstheme="minorBidi"/>
                <w:sz w:val="24"/>
                <w:szCs w:val="24"/>
              </w:rPr>
            </w:pPr>
            <w:r>
              <w:t>39</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1357CE" w:rsidRPr="00F14B14" w:rsidRDefault="001357CE" w:rsidP="001357CE">
            <w:pPr>
              <w:suppressLineNumbers/>
              <w:rPr>
                <w:rFonts w:ascii="Times New Roman" w:hAnsi="Times New Roman"/>
                <w:sz w:val="20"/>
                <w:szCs w:val="20"/>
              </w:rPr>
            </w:pPr>
            <w:r w:rsidRPr="00F14B14">
              <w:rPr>
                <w:rFonts w:ascii="Times New Roman" w:hAnsi="Times New Roman"/>
                <w:sz w:val="20"/>
                <w:szCs w:val="20"/>
              </w:rPr>
              <w:t xml:space="preserve">Термометр комнатный для </w:t>
            </w:r>
            <w:proofErr w:type="spellStart"/>
            <w:r w:rsidRPr="00F14B14">
              <w:rPr>
                <w:rFonts w:ascii="Times New Roman" w:hAnsi="Times New Roman"/>
                <w:sz w:val="20"/>
                <w:szCs w:val="20"/>
              </w:rPr>
              <w:t>мед.кабинетов</w:t>
            </w:r>
            <w:proofErr w:type="spellEnd"/>
          </w:p>
        </w:tc>
        <w:tc>
          <w:tcPr>
            <w:tcW w:w="957"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uppressLineNumbers/>
              <w:rPr>
                <w:rFonts w:ascii="Times New Roman" w:eastAsia="Calibri" w:hAnsi="Times New Roman"/>
                <w:color w:val="000000"/>
                <w:sz w:val="20"/>
                <w:szCs w:val="20"/>
              </w:rPr>
            </w:pPr>
            <w:r w:rsidRPr="00424289">
              <w:rPr>
                <w:rFonts w:ascii="Times New Roman" w:eastAsia="Calibri" w:hAnsi="Times New Roman"/>
                <w:color w:val="000000"/>
                <w:sz w:val="20"/>
                <w:szCs w:val="20"/>
              </w:rPr>
              <w:t xml:space="preserve">30 </w:t>
            </w:r>
            <w:proofErr w:type="spellStart"/>
            <w:r w:rsidRPr="00424289">
              <w:rPr>
                <w:rFonts w:ascii="Times New Roman" w:eastAsia="Calibri" w:hAnsi="Times New Roman"/>
                <w:color w:val="000000"/>
                <w:sz w:val="20"/>
                <w:szCs w:val="20"/>
              </w:rPr>
              <w:t>шт</w:t>
            </w:r>
            <w:proofErr w:type="spellEnd"/>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uppressLineNumbers/>
              <w:rPr>
                <w:rFonts w:ascii="Times New Roman" w:eastAsia="Calibri" w:hAnsi="Times New Roman"/>
                <w:color w:val="000000"/>
                <w:sz w:val="20"/>
                <w:szCs w:val="20"/>
              </w:rPr>
            </w:pPr>
            <w:r w:rsidRPr="00424289">
              <w:rPr>
                <w:rFonts w:ascii="Times New Roman" w:eastAsia="Calibri" w:hAnsi="Times New Roman"/>
                <w:color w:val="000000"/>
                <w:sz w:val="20"/>
                <w:szCs w:val="20"/>
              </w:rPr>
              <w:t xml:space="preserve">4000 </w:t>
            </w:r>
            <w:proofErr w:type="spellStart"/>
            <w:r w:rsidRPr="00424289">
              <w:rPr>
                <w:rFonts w:ascii="Times New Roman" w:eastAsia="Calibri" w:hAnsi="Times New Roman"/>
                <w:color w:val="000000"/>
                <w:sz w:val="20"/>
                <w:szCs w:val="20"/>
              </w:rPr>
              <w:t>тг</w:t>
            </w:r>
            <w:proofErr w:type="spellEnd"/>
          </w:p>
        </w:tc>
        <w:tc>
          <w:tcPr>
            <w:tcW w:w="1036" w:type="dxa"/>
            <w:tcBorders>
              <w:top w:val="single" w:sz="4" w:space="0" w:color="auto"/>
              <w:left w:val="single" w:sz="4" w:space="0" w:color="auto"/>
              <w:bottom w:val="single" w:sz="4" w:space="0" w:color="auto"/>
              <w:right w:val="single" w:sz="4" w:space="0" w:color="auto"/>
            </w:tcBorders>
          </w:tcPr>
          <w:p w:rsidR="001357CE" w:rsidRPr="00424289" w:rsidRDefault="001357CE" w:rsidP="001357CE">
            <w:pPr>
              <w:suppressLineNumbers/>
              <w:spacing w:after="0" w:line="240" w:lineRule="auto"/>
              <w:rPr>
                <w:rFonts w:ascii="Times New Roman" w:eastAsia="Calibri" w:hAnsi="Times New Roman"/>
                <w:color w:val="000000"/>
                <w:sz w:val="20"/>
                <w:szCs w:val="20"/>
              </w:rPr>
            </w:pPr>
            <w:r w:rsidRPr="00424289">
              <w:rPr>
                <w:rFonts w:ascii="Times New Roman" w:eastAsia="Calibri" w:hAnsi="Times New Roman"/>
                <w:color w:val="000000"/>
                <w:sz w:val="20"/>
                <w:szCs w:val="20"/>
              </w:rPr>
              <w:t xml:space="preserve">120 000 </w:t>
            </w:r>
            <w:proofErr w:type="spellStart"/>
            <w:r w:rsidRPr="00424289">
              <w:rPr>
                <w:rFonts w:ascii="Times New Roman" w:eastAsia="Calibri" w:hAnsi="Times New Roman"/>
                <w:color w:val="000000"/>
                <w:sz w:val="20"/>
                <w:szCs w:val="20"/>
              </w:rPr>
              <w:t>тг</w:t>
            </w:r>
            <w:proofErr w:type="spellEnd"/>
          </w:p>
        </w:tc>
        <w:tc>
          <w:tcPr>
            <w:tcW w:w="2199" w:type="dxa"/>
            <w:tcBorders>
              <w:top w:val="single" w:sz="4" w:space="0" w:color="auto"/>
              <w:left w:val="single" w:sz="4" w:space="0" w:color="auto"/>
              <w:bottom w:val="single" w:sz="4" w:space="0" w:color="auto"/>
              <w:right w:val="single" w:sz="4" w:space="0" w:color="auto"/>
            </w:tcBorders>
          </w:tcPr>
          <w:p w:rsidR="001357CE" w:rsidRPr="00424289" w:rsidRDefault="001357CE" w:rsidP="001357CE">
            <w:pPr>
              <w:suppressLineNumbers/>
              <w:spacing w:after="0" w:line="240" w:lineRule="auto"/>
              <w:rPr>
                <w:rFonts w:ascii="Times New Roman" w:eastAsia="Calibri" w:hAnsi="Times New Roman"/>
                <w:color w:val="000000"/>
                <w:sz w:val="20"/>
                <w:szCs w:val="20"/>
              </w:rPr>
            </w:pPr>
            <w:r w:rsidRPr="00424289">
              <w:rPr>
                <w:rFonts w:ascii="Times New Roman" w:eastAsia="Calibri" w:hAnsi="Times New Roman"/>
                <w:color w:val="000000"/>
                <w:sz w:val="20"/>
                <w:szCs w:val="20"/>
              </w:rPr>
              <w:t xml:space="preserve">Термометр комнатный для </w:t>
            </w:r>
            <w:proofErr w:type="spellStart"/>
            <w:r w:rsidRPr="00424289">
              <w:rPr>
                <w:rFonts w:ascii="Times New Roman" w:eastAsia="Calibri" w:hAnsi="Times New Roman"/>
                <w:color w:val="000000"/>
                <w:sz w:val="20"/>
                <w:szCs w:val="20"/>
              </w:rPr>
              <w:t>мед.кабинетов,поверка</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pacing w:line="252" w:lineRule="auto"/>
              <w:rPr>
                <w:rFonts w:ascii="Times New Roman" w:eastAsia="Calibri" w:hAnsi="Times New Roman"/>
                <w:sz w:val="24"/>
                <w:szCs w:val="24"/>
              </w:rPr>
            </w:pPr>
            <w:proofErr w:type="spellStart"/>
            <w:r w:rsidRPr="00424289">
              <w:rPr>
                <w:rFonts w:ascii="Times New Roman" w:eastAsia="Calibri" w:hAnsi="Times New Roman"/>
                <w:sz w:val="24"/>
                <w:szCs w:val="24"/>
              </w:rPr>
              <w:t>Азмаганбетова</w:t>
            </w:r>
            <w:proofErr w:type="spellEnd"/>
            <w:r w:rsidRPr="00424289">
              <w:rPr>
                <w:rFonts w:ascii="Times New Roman" w:eastAsia="Calibri" w:hAnsi="Times New Roman"/>
                <w:sz w:val="24"/>
                <w:szCs w:val="24"/>
              </w:rPr>
              <w:t xml:space="preserve"> Б.М.</w:t>
            </w:r>
          </w:p>
          <w:p w:rsidR="001357CE" w:rsidRPr="00424289" w:rsidRDefault="001357CE" w:rsidP="001357CE">
            <w:pPr>
              <w:spacing w:line="252" w:lineRule="auto"/>
              <w:rPr>
                <w:rFonts w:ascii="Times New Roman" w:eastAsia="Calibri" w:hAnsi="Times New Roman"/>
                <w:sz w:val="24"/>
                <w:szCs w:val="24"/>
              </w:rPr>
            </w:pPr>
            <w:r w:rsidRPr="00424289">
              <w:rPr>
                <w:rFonts w:ascii="Times New Roman" w:eastAsia="Calibri" w:hAnsi="Times New Roman"/>
                <w:sz w:val="24"/>
                <w:szCs w:val="24"/>
              </w:rPr>
              <w:t>87761664357</w:t>
            </w:r>
          </w:p>
        </w:tc>
      </w:tr>
      <w:tr w:rsidR="001357CE" w:rsidRPr="00424289" w:rsidTr="001357CE">
        <w:tc>
          <w:tcPr>
            <w:tcW w:w="698" w:type="dxa"/>
            <w:tcBorders>
              <w:top w:val="single" w:sz="4" w:space="0" w:color="auto"/>
              <w:left w:val="single" w:sz="4" w:space="0" w:color="auto"/>
              <w:bottom w:val="single" w:sz="4" w:space="0" w:color="auto"/>
              <w:right w:val="single" w:sz="4" w:space="0" w:color="auto"/>
            </w:tcBorders>
          </w:tcPr>
          <w:p w:rsidR="001357CE" w:rsidRPr="00424289" w:rsidRDefault="001357CE" w:rsidP="001357CE">
            <w:pPr>
              <w:spacing w:after="0" w:line="240" w:lineRule="auto"/>
              <w:ind w:left="176"/>
              <w:jc w:val="center"/>
              <w:rPr>
                <w:rFonts w:asciiTheme="minorHAnsi" w:hAnsiTheme="minorHAnsi" w:cstheme="minorBidi"/>
                <w:sz w:val="24"/>
                <w:szCs w:val="24"/>
              </w:rPr>
            </w:pPr>
            <w:r>
              <w:t>40</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uppressLineNumbers/>
              <w:rPr>
                <w:rFonts w:ascii="Times New Roman" w:hAnsi="Times New Roman"/>
                <w:sz w:val="20"/>
                <w:szCs w:val="20"/>
              </w:rPr>
            </w:pPr>
            <w:r w:rsidRPr="00F14B14">
              <w:rPr>
                <w:rFonts w:ascii="Times New Roman" w:hAnsi="Times New Roman"/>
                <w:sz w:val="20"/>
                <w:szCs w:val="20"/>
              </w:rPr>
              <w:t>Ёмкость пластмассовая  1,0  желтого цвета (КБСУ)</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uppressLineNumbers/>
              <w:rPr>
                <w:rFonts w:ascii="Times New Roman" w:eastAsia="Calibri" w:hAnsi="Times New Roman"/>
                <w:color w:val="000000"/>
                <w:sz w:val="20"/>
                <w:szCs w:val="20"/>
              </w:rPr>
            </w:pPr>
            <w:r w:rsidRPr="00424289">
              <w:rPr>
                <w:rFonts w:ascii="Times New Roman" w:eastAsia="Calibri" w:hAnsi="Times New Roman"/>
                <w:color w:val="000000"/>
                <w:sz w:val="20"/>
                <w:szCs w:val="20"/>
              </w:rPr>
              <w:t xml:space="preserve">100 </w:t>
            </w:r>
            <w:proofErr w:type="spellStart"/>
            <w:r w:rsidRPr="00424289">
              <w:rPr>
                <w:rFonts w:ascii="Times New Roman" w:eastAsia="Calibri" w:hAnsi="Times New Roman"/>
                <w:color w:val="000000"/>
                <w:sz w:val="20"/>
                <w:szCs w:val="20"/>
              </w:rPr>
              <w:t>шт</w:t>
            </w:r>
            <w:proofErr w:type="spellEnd"/>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uppressLineNumbers/>
              <w:rPr>
                <w:rFonts w:ascii="Times New Roman" w:eastAsia="Calibri" w:hAnsi="Times New Roman"/>
                <w:color w:val="000000"/>
                <w:sz w:val="20"/>
                <w:szCs w:val="20"/>
              </w:rPr>
            </w:pPr>
            <w:r w:rsidRPr="00424289">
              <w:rPr>
                <w:rFonts w:ascii="Times New Roman" w:eastAsia="Calibri" w:hAnsi="Times New Roman"/>
                <w:color w:val="000000"/>
                <w:sz w:val="20"/>
                <w:szCs w:val="20"/>
              </w:rPr>
              <w:t xml:space="preserve">450 </w:t>
            </w:r>
            <w:proofErr w:type="spellStart"/>
            <w:r w:rsidRPr="00424289">
              <w:rPr>
                <w:rFonts w:ascii="Times New Roman" w:eastAsia="Calibri" w:hAnsi="Times New Roman"/>
                <w:color w:val="000000"/>
                <w:sz w:val="20"/>
                <w:szCs w:val="20"/>
              </w:rPr>
              <w:t>тг</w:t>
            </w:r>
            <w:proofErr w:type="spellEnd"/>
          </w:p>
        </w:tc>
        <w:tc>
          <w:tcPr>
            <w:tcW w:w="1036" w:type="dxa"/>
            <w:tcBorders>
              <w:top w:val="single" w:sz="4" w:space="0" w:color="auto"/>
              <w:left w:val="single" w:sz="4" w:space="0" w:color="auto"/>
              <w:bottom w:val="single" w:sz="4" w:space="0" w:color="auto"/>
              <w:right w:val="single" w:sz="4" w:space="0" w:color="auto"/>
            </w:tcBorders>
          </w:tcPr>
          <w:p w:rsidR="001357CE" w:rsidRPr="00424289" w:rsidRDefault="001357CE" w:rsidP="001357CE">
            <w:pPr>
              <w:suppressLineNumbers/>
              <w:spacing w:after="0" w:line="240" w:lineRule="auto"/>
              <w:rPr>
                <w:rFonts w:ascii="Times New Roman" w:eastAsia="Calibri" w:hAnsi="Times New Roman"/>
                <w:color w:val="000000"/>
                <w:sz w:val="20"/>
                <w:szCs w:val="20"/>
              </w:rPr>
            </w:pPr>
            <w:r w:rsidRPr="00424289">
              <w:rPr>
                <w:rFonts w:ascii="Times New Roman" w:eastAsia="Calibri" w:hAnsi="Times New Roman"/>
                <w:color w:val="000000"/>
                <w:sz w:val="20"/>
                <w:szCs w:val="20"/>
              </w:rPr>
              <w:t xml:space="preserve">45 000 </w:t>
            </w:r>
            <w:proofErr w:type="spellStart"/>
            <w:r w:rsidRPr="00424289">
              <w:rPr>
                <w:rFonts w:ascii="Times New Roman" w:eastAsia="Calibri" w:hAnsi="Times New Roman"/>
                <w:color w:val="000000"/>
                <w:sz w:val="20"/>
                <w:szCs w:val="20"/>
              </w:rPr>
              <w:t>тг</w:t>
            </w:r>
            <w:proofErr w:type="spellEnd"/>
          </w:p>
        </w:tc>
        <w:tc>
          <w:tcPr>
            <w:tcW w:w="2199" w:type="dxa"/>
            <w:tcBorders>
              <w:top w:val="single" w:sz="4" w:space="0" w:color="auto"/>
              <w:left w:val="single" w:sz="4" w:space="0" w:color="auto"/>
              <w:bottom w:val="single" w:sz="4" w:space="0" w:color="auto"/>
              <w:right w:val="single" w:sz="4" w:space="0" w:color="auto"/>
            </w:tcBorders>
          </w:tcPr>
          <w:p w:rsidR="001357CE" w:rsidRPr="00424289" w:rsidRDefault="001357CE" w:rsidP="001357CE">
            <w:pPr>
              <w:suppressLineNumbers/>
              <w:spacing w:after="0" w:line="240" w:lineRule="auto"/>
              <w:rPr>
                <w:rFonts w:ascii="Times New Roman" w:eastAsia="Calibri" w:hAnsi="Times New Roman"/>
                <w:color w:val="000000"/>
                <w:sz w:val="20"/>
                <w:szCs w:val="20"/>
              </w:rPr>
            </w:pPr>
            <w:r w:rsidRPr="00424289">
              <w:rPr>
                <w:rFonts w:ascii="Times New Roman" w:eastAsia="Calibri" w:hAnsi="Times New Roman"/>
                <w:color w:val="000000"/>
                <w:sz w:val="20"/>
                <w:szCs w:val="20"/>
              </w:rPr>
              <w:t>Ёмкость пластмассовая  1,0  желтого цвета (КБСУ)</w:t>
            </w: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pacing w:line="252" w:lineRule="auto"/>
              <w:rPr>
                <w:rFonts w:ascii="Times New Roman" w:eastAsia="Calibri" w:hAnsi="Times New Roman"/>
                <w:sz w:val="24"/>
                <w:szCs w:val="24"/>
              </w:rPr>
            </w:pPr>
            <w:proofErr w:type="spellStart"/>
            <w:r w:rsidRPr="00424289">
              <w:rPr>
                <w:rFonts w:ascii="Times New Roman" w:eastAsia="Calibri" w:hAnsi="Times New Roman"/>
                <w:sz w:val="24"/>
                <w:szCs w:val="24"/>
              </w:rPr>
              <w:t>Азмаганбетова</w:t>
            </w:r>
            <w:proofErr w:type="spellEnd"/>
            <w:r w:rsidRPr="00424289">
              <w:rPr>
                <w:rFonts w:ascii="Times New Roman" w:eastAsia="Calibri" w:hAnsi="Times New Roman"/>
                <w:sz w:val="24"/>
                <w:szCs w:val="24"/>
              </w:rPr>
              <w:t xml:space="preserve"> Б.М.</w:t>
            </w:r>
          </w:p>
          <w:p w:rsidR="001357CE" w:rsidRPr="00424289" w:rsidRDefault="001357CE" w:rsidP="001357CE">
            <w:pPr>
              <w:spacing w:line="252" w:lineRule="auto"/>
              <w:rPr>
                <w:rFonts w:ascii="Times New Roman" w:eastAsia="Calibri" w:hAnsi="Times New Roman"/>
                <w:sz w:val="24"/>
                <w:szCs w:val="24"/>
              </w:rPr>
            </w:pPr>
            <w:r w:rsidRPr="00424289">
              <w:rPr>
                <w:rFonts w:ascii="Times New Roman" w:eastAsia="Calibri" w:hAnsi="Times New Roman"/>
                <w:sz w:val="24"/>
                <w:szCs w:val="24"/>
              </w:rPr>
              <w:t>87761664357</w:t>
            </w:r>
          </w:p>
        </w:tc>
      </w:tr>
      <w:tr w:rsidR="001357CE" w:rsidRPr="00424289" w:rsidTr="001357CE">
        <w:tc>
          <w:tcPr>
            <w:tcW w:w="698" w:type="dxa"/>
            <w:tcBorders>
              <w:top w:val="single" w:sz="4" w:space="0" w:color="auto"/>
              <w:left w:val="single" w:sz="4" w:space="0" w:color="auto"/>
              <w:bottom w:val="single" w:sz="4" w:space="0" w:color="auto"/>
              <w:right w:val="single" w:sz="4" w:space="0" w:color="auto"/>
            </w:tcBorders>
          </w:tcPr>
          <w:p w:rsidR="001357CE" w:rsidRPr="00315505" w:rsidRDefault="00315505" w:rsidP="001357CE">
            <w:pPr>
              <w:spacing w:after="0" w:line="240" w:lineRule="auto"/>
              <w:ind w:left="176"/>
              <w:jc w:val="center"/>
              <w:rPr>
                <w:rFonts w:asciiTheme="minorHAnsi" w:hAnsiTheme="minorHAnsi" w:cstheme="minorBidi"/>
                <w:lang w:val="kk-KZ"/>
              </w:rPr>
            </w:pPr>
            <w:r w:rsidRPr="00315505">
              <w:rPr>
                <w:rFonts w:asciiTheme="minorHAnsi" w:hAnsiTheme="minorHAnsi" w:cstheme="minorBidi"/>
              </w:rPr>
              <w:t>41</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1357CE" w:rsidRPr="001357CE" w:rsidRDefault="001357CE" w:rsidP="001357CE">
            <w:pPr>
              <w:suppressLineNumbers/>
              <w:rPr>
                <w:rFonts w:ascii="Times New Roman" w:hAnsi="Times New Roman"/>
                <w:sz w:val="20"/>
                <w:szCs w:val="20"/>
                <w:lang w:val="kk-KZ"/>
              </w:rPr>
            </w:pPr>
            <w:r w:rsidRPr="001357CE">
              <w:rPr>
                <w:rFonts w:ascii="Times New Roman" w:hAnsi="Times New Roman"/>
                <w:sz w:val="20"/>
                <w:szCs w:val="20"/>
                <w:lang w:val="kk-KZ"/>
              </w:rPr>
              <w:t>Перезаряжаемые NiMH батарейки AA 1.2 V1800-2700 mah для аппаратов ABPM-05/ CardiUP!12</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uppressLineNumbers/>
              <w:rPr>
                <w:rFonts w:ascii="Times New Roman" w:eastAsia="Calibri" w:hAnsi="Times New Roman"/>
                <w:color w:val="000000"/>
                <w:sz w:val="20"/>
                <w:szCs w:val="20"/>
              </w:rPr>
            </w:pPr>
            <w:r w:rsidRPr="00424289">
              <w:rPr>
                <w:rFonts w:ascii="Times New Roman" w:eastAsia="Calibri" w:hAnsi="Times New Roman"/>
                <w:color w:val="000000"/>
                <w:sz w:val="20"/>
                <w:szCs w:val="20"/>
              </w:rPr>
              <w:t xml:space="preserve">8 </w:t>
            </w:r>
            <w:proofErr w:type="spellStart"/>
            <w:r w:rsidRPr="00424289">
              <w:rPr>
                <w:rFonts w:ascii="Times New Roman" w:eastAsia="Calibri" w:hAnsi="Times New Roman"/>
                <w:color w:val="000000"/>
                <w:sz w:val="20"/>
                <w:szCs w:val="20"/>
              </w:rPr>
              <w:t>шт</w:t>
            </w:r>
            <w:proofErr w:type="spellEnd"/>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uppressLineNumbers/>
              <w:rPr>
                <w:rFonts w:ascii="Times New Roman" w:eastAsia="Calibri" w:hAnsi="Times New Roman"/>
                <w:color w:val="000000"/>
                <w:sz w:val="20"/>
                <w:szCs w:val="20"/>
              </w:rPr>
            </w:pPr>
            <w:r w:rsidRPr="00424289">
              <w:rPr>
                <w:rFonts w:ascii="Times New Roman" w:eastAsia="Calibri" w:hAnsi="Times New Roman"/>
                <w:color w:val="000000"/>
                <w:sz w:val="20"/>
                <w:szCs w:val="20"/>
              </w:rPr>
              <w:t>2000тг</w:t>
            </w:r>
          </w:p>
        </w:tc>
        <w:tc>
          <w:tcPr>
            <w:tcW w:w="1036" w:type="dxa"/>
            <w:tcBorders>
              <w:top w:val="single" w:sz="4" w:space="0" w:color="auto"/>
              <w:left w:val="single" w:sz="4" w:space="0" w:color="auto"/>
              <w:bottom w:val="single" w:sz="4" w:space="0" w:color="auto"/>
              <w:right w:val="single" w:sz="4" w:space="0" w:color="auto"/>
            </w:tcBorders>
          </w:tcPr>
          <w:p w:rsidR="001357CE" w:rsidRPr="00424289" w:rsidRDefault="001357CE" w:rsidP="001357CE">
            <w:pPr>
              <w:suppressLineNumbers/>
              <w:spacing w:after="0" w:line="240" w:lineRule="auto"/>
              <w:rPr>
                <w:rFonts w:ascii="Times New Roman" w:eastAsia="Calibri" w:hAnsi="Times New Roman"/>
                <w:color w:val="000000"/>
                <w:sz w:val="20"/>
                <w:szCs w:val="20"/>
              </w:rPr>
            </w:pPr>
            <w:r w:rsidRPr="00424289">
              <w:rPr>
                <w:rFonts w:ascii="Times New Roman" w:eastAsia="Calibri" w:hAnsi="Times New Roman"/>
                <w:color w:val="000000"/>
                <w:sz w:val="20"/>
                <w:szCs w:val="20"/>
              </w:rPr>
              <w:t xml:space="preserve">16 000 </w:t>
            </w:r>
            <w:proofErr w:type="spellStart"/>
            <w:r w:rsidRPr="00424289">
              <w:rPr>
                <w:rFonts w:ascii="Times New Roman" w:eastAsia="Calibri" w:hAnsi="Times New Roman"/>
                <w:color w:val="000000"/>
                <w:sz w:val="20"/>
                <w:szCs w:val="20"/>
              </w:rPr>
              <w:t>тг</w:t>
            </w:r>
            <w:proofErr w:type="spellEnd"/>
          </w:p>
        </w:tc>
        <w:tc>
          <w:tcPr>
            <w:tcW w:w="2199" w:type="dxa"/>
            <w:tcBorders>
              <w:top w:val="single" w:sz="4" w:space="0" w:color="auto"/>
              <w:left w:val="single" w:sz="4" w:space="0" w:color="auto"/>
              <w:bottom w:val="single" w:sz="4" w:space="0" w:color="auto"/>
              <w:right w:val="single" w:sz="4" w:space="0" w:color="auto"/>
            </w:tcBorders>
          </w:tcPr>
          <w:p w:rsidR="001357CE" w:rsidRPr="00424289" w:rsidRDefault="001357CE" w:rsidP="001357CE">
            <w:pPr>
              <w:suppressLineNumbers/>
              <w:rPr>
                <w:rFonts w:ascii="Times New Roman" w:eastAsia="Calibri" w:hAnsi="Times New Roman"/>
                <w:color w:val="000000"/>
                <w:sz w:val="20"/>
                <w:szCs w:val="20"/>
              </w:rPr>
            </w:pPr>
            <w:r w:rsidRPr="00424289">
              <w:rPr>
                <w:rFonts w:ascii="Times New Roman" w:eastAsia="Calibri" w:hAnsi="Times New Roman"/>
                <w:color w:val="000000"/>
                <w:sz w:val="20"/>
                <w:szCs w:val="20"/>
              </w:rPr>
              <w:t xml:space="preserve">Перезаряжаемые </w:t>
            </w:r>
            <w:proofErr w:type="spellStart"/>
            <w:r w:rsidRPr="00424289">
              <w:rPr>
                <w:rFonts w:ascii="Times New Roman" w:eastAsia="Calibri" w:hAnsi="Times New Roman"/>
                <w:color w:val="000000"/>
                <w:sz w:val="20"/>
                <w:szCs w:val="20"/>
              </w:rPr>
              <w:t>NiMH</w:t>
            </w:r>
            <w:proofErr w:type="spellEnd"/>
            <w:r w:rsidRPr="00424289">
              <w:rPr>
                <w:rFonts w:ascii="Times New Roman" w:eastAsia="Calibri" w:hAnsi="Times New Roman"/>
                <w:color w:val="000000"/>
                <w:sz w:val="20"/>
                <w:szCs w:val="20"/>
              </w:rPr>
              <w:t xml:space="preserve"> батарейки AA 1.2 V1800-2700 </w:t>
            </w:r>
            <w:proofErr w:type="spellStart"/>
            <w:r w:rsidRPr="00424289">
              <w:rPr>
                <w:rFonts w:ascii="Times New Roman" w:eastAsia="Calibri" w:hAnsi="Times New Roman"/>
                <w:color w:val="000000"/>
                <w:sz w:val="20"/>
                <w:szCs w:val="20"/>
              </w:rPr>
              <w:t>mah</w:t>
            </w:r>
            <w:proofErr w:type="spellEnd"/>
            <w:r w:rsidRPr="00424289">
              <w:rPr>
                <w:rFonts w:ascii="Times New Roman" w:eastAsia="Calibri" w:hAnsi="Times New Roman"/>
                <w:color w:val="000000"/>
                <w:sz w:val="20"/>
                <w:szCs w:val="20"/>
              </w:rPr>
              <w:t xml:space="preserve"> для аппаратов ABPM-05/ CardiUP!12</w:t>
            </w: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pacing w:line="252" w:lineRule="auto"/>
              <w:rPr>
                <w:rFonts w:ascii="Times New Roman" w:eastAsia="Calibri" w:hAnsi="Times New Roman"/>
                <w:sz w:val="24"/>
                <w:szCs w:val="24"/>
              </w:rPr>
            </w:pPr>
            <w:proofErr w:type="spellStart"/>
            <w:r w:rsidRPr="00424289">
              <w:rPr>
                <w:rFonts w:ascii="Times New Roman" w:eastAsia="Calibri" w:hAnsi="Times New Roman"/>
                <w:sz w:val="24"/>
                <w:szCs w:val="24"/>
              </w:rPr>
              <w:t>Азмаганбетова</w:t>
            </w:r>
            <w:proofErr w:type="spellEnd"/>
            <w:r w:rsidRPr="00424289">
              <w:rPr>
                <w:rFonts w:ascii="Times New Roman" w:eastAsia="Calibri" w:hAnsi="Times New Roman"/>
                <w:sz w:val="24"/>
                <w:szCs w:val="24"/>
              </w:rPr>
              <w:t xml:space="preserve"> Б.М.</w:t>
            </w:r>
          </w:p>
          <w:p w:rsidR="001357CE" w:rsidRPr="00424289" w:rsidRDefault="001357CE" w:rsidP="001357CE">
            <w:pPr>
              <w:spacing w:line="252" w:lineRule="auto"/>
              <w:rPr>
                <w:rFonts w:ascii="Times New Roman" w:eastAsia="Calibri" w:hAnsi="Times New Roman"/>
                <w:sz w:val="24"/>
                <w:szCs w:val="24"/>
              </w:rPr>
            </w:pPr>
            <w:r w:rsidRPr="00424289">
              <w:rPr>
                <w:rFonts w:ascii="Times New Roman" w:eastAsia="Calibri" w:hAnsi="Times New Roman"/>
                <w:sz w:val="24"/>
                <w:szCs w:val="24"/>
              </w:rPr>
              <w:t>87761664357</w:t>
            </w:r>
          </w:p>
        </w:tc>
      </w:tr>
      <w:tr w:rsidR="001357CE" w:rsidRPr="00424289" w:rsidTr="001357CE">
        <w:tc>
          <w:tcPr>
            <w:tcW w:w="698" w:type="dxa"/>
            <w:tcBorders>
              <w:top w:val="single" w:sz="4" w:space="0" w:color="auto"/>
              <w:left w:val="single" w:sz="4" w:space="0" w:color="auto"/>
              <w:bottom w:val="single" w:sz="4" w:space="0" w:color="auto"/>
              <w:right w:val="single" w:sz="4" w:space="0" w:color="auto"/>
            </w:tcBorders>
          </w:tcPr>
          <w:p w:rsidR="001357CE" w:rsidRPr="00424289" w:rsidRDefault="00315505" w:rsidP="001357CE">
            <w:pPr>
              <w:spacing w:after="0" w:line="240" w:lineRule="auto"/>
              <w:ind w:left="176"/>
              <w:jc w:val="center"/>
              <w:rPr>
                <w:rFonts w:asciiTheme="minorHAnsi" w:hAnsiTheme="minorHAnsi" w:cstheme="minorBidi"/>
                <w:sz w:val="24"/>
                <w:szCs w:val="24"/>
                <w:lang w:val="kk-KZ"/>
              </w:rPr>
            </w:pPr>
            <w:r>
              <w:rPr>
                <w:lang w:val="kk-KZ"/>
              </w:rPr>
              <w:t>42</w:t>
            </w:r>
            <w:bookmarkStart w:id="0" w:name="_GoBack"/>
            <w:bookmarkEnd w:id="0"/>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uppressLineNumbers/>
              <w:spacing w:after="0"/>
              <w:rPr>
                <w:rFonts w:ascii="Times New Roman" w:hAnsi="Times New Roman"/>
                <w:sz w:val="20"/>
                <w:szCs w:val="20"/>
              </w:rPr>
            </w:pPr>
            <w:proofErr w:type="spellStart"/>
            <w:r w:rsidRPr="00424289">
              <w:rPr>
                <w:rFonts w:ascii="Times New Roman" w:hAnsi="Times New Roman"/>
                <w:sz w:val="20"/>
                <w:szCs w:val="20"/>
              </w:rPr>
              <w:t>Термоконтейнер</w:t>
            </w:r>
            <w:proofErr w:type="spellEnd"/>
            <w:r w:rsidRPr="00424289">
              <w:rPr>
                <w:rFonts w:ascii="Times New Roman" w:hAnsi="Times New Roman"/>
                <w:sz w:val="20"/>
                <w:szCs w:val="20"/>
              </w:rPr>
              <w:t xml:space="preserve"> на 80 л</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uppressLineNumbers/>
              <w:rPr>
                <w:rFonts w:ascii="Times New Roman" w:eastAsia="Calibri" w:hAnsi="Times New Roman"/>
                <w:color w:val="000000"/>
                <w:sz w:val="20"/>
                <w:szCs w:val="20"/>
              </w:rPr>
            </w:pPr>
            <w:r w:rsidRPr="00424289">
              <w:rPr>
                <w:rFonts w:ascii="Times New Roman" w:eastAsia="Calibri" w:hAnsi="Times New Roman"/>
                <w:color w:val="000000"/>
                <w:sz w:val="20"/>
                <w:szCs w:val="20"/>
              </w:rPr>
              <w:t xml:space="preserve">2 </w:t>
            </w:r>
            <w:proofErr w:type="spellStart"/>
            <w:r w:rsidRPr="00424289">
              <w:rPr>
                <w:rFonts w:ascii="Times New Roman" w:eastAsia="Calibri" w:hAnsi="Times New Roman"/>
                <w:color w:val="000000"/>
                <w:sz w:val="20"/>
                <w:szCs w:val="20"/>
              </w:rPr>
              <w:t>шт</w:t>
            </w:r>
            <w:proofErr w:type="spellEnd"/>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uppressLineNumbers/>
              <w:rPr>
                <w:rFonts w:ascii="Times New Roman" w:eastAsia="Calibri" w:hAnsi="Times New Roman"/>
                <w:color w:val="000000"/>
                <w:sz w:val="20"/>
                <w:szCs w:val="20"/>
              </w:rPr>
            </w:pPr>
            <w:r w:rsidRPr="00424289">
              <w:rPr>
                <w:rFonts w:ascii="Times New Roman" w:eastAsia="Calibri" w:hAnsi="Times New Roman"/>
                <w:color w:val="000000"/>
                <w:sz w:val="20"/>
                <w:szCs w:val="20"/>
              </w:rPr>
              <w:t>100000тг</w:t>
            </w:r>
          </w:p>
        </w:tc>
        <w:tc>
          <w:tcPr>
            <w:tcW w:w="1036" w:type="dxa"/>
            <w:tcBorders>
              <w:top w:val="single" w:sz="4" w:space="0" w:color="auto"/>
              <w:left w:val="single" w:sz="4" w:space="0" w:color="auto"/>
              <w:bottom w:val="single" w:sz="4" w:space="0" w:color="auto"/>
              <w:right w:val="single" w:sz="4" w:space="0" w:color="auto"/>
            </w:tcBorders>
          </w:tcPr>
          <w:p w:rsidR="001357CE" w:rsidRPr="00424289" w:rsidRDefault="001357CE" w:rsidP="001357CE">
            <w:pPr>
              <w:suppressLineNumbers/>
              <w:spacing w:after="0" w:line="240" w:lineRule="auto"/>
              <w:rPr>
                <w:rFonts w:ascii="Times New Roman" w:eastAsia="Calibri" w:hAnsi="Times New Roman"/>
                <w:color w:val="000000"/>
                <w:sz w:val="20"/>
                <w:szCs w:val="20"/>
              </w:rPr>
            </w:pPr>
            <w:r w:rsidRPr="00424289">
              <w:rPr>
                <w:rFonts w:ascii="Times New Roman" w:eastAsia="Calibri" w:hAnsi="Times New Roman"/>
                <w:color w:val="000000"/>
                <w:sz w:val="20"/>
                <w:szCs w:val="20"/>
              </w:rPr>
              <w:t xml:space="preserve">200 000 </w:t>
            </w:r>
            <w:proofErr w:type="spellStart"/>
            <w:r w:rsidRPr="00424289">
              <w:rPr>
                <w:rFonts w:ascii="Times New Roman" w:eastAsia="Calibri" w:hAnsi="Times New Roman"/>
                <w:color w:val="000000"/>
                <w:sz w:val="20"/>
                <w:szCs w:val="20"/>
              </w:rPr>
              <w:t>тг</w:t>
            </w:r>
            <w:proofErr w:type="spellEnd"/>
          </w:p>
        </w:tc>
        <w:tc>
          <w:tcPr>
            <w:tcW w:w="2199" w:type="dxa"/>
            <w:tcBorders>
              <w:top w:val="single" w:sz="4" w:space="0" w:color="auto"/>
              <w:left w:val="single" w:sz="4" w:space="0" w:color="auto"/>
              <w:bottom w:val="single" w:sz="4" w:space="0" w:color="auto"/>
              <w:right w:val="single" w:sz="4" w:space="0" w:color="auto"/>
            </w:tcBorders>
          </w:tcPr>
          <w:p w:rsidR="001357CE" w:rsidRPr="00424289" w:rsidRDefault="001357CE" w:rsidP="001357CE">
            <w:pPr>
              <w:suppressLineNumbers/>
              <w:spacing w:after="0"/>
              <w:rPr>
                <w:rFonts w:ascii="Times New Roman" w:eastAsia="Calibri" w:hAnsi="Times New Roman"/>
                <w:color w:val="000000"/>
                <w:sz w:val="20"/>
                <w:szCs w:val="20"/>
              </w:rPr>
            </w:pPr>
            <w:proofErr w:type="spellStart"/>
            <w:r w:rsidRPr="00424289">
              <w:rPr>
                <w:rFonts w:ascii="Times New Roman" w:eastAsia="Calibri" w:hAnsi="Times New Roman"/>
                <w:color w:val="000000"/>
                <w:sz w:val="20"/>
                <w:szCs w:val="20"/>
              </w:rPr>
              <w:t>Термоконтейнер</w:t>
            </w:r>
            <w:proofErr w:type="spellEnd"/>
            <w:r w:rsidRPr="00424289">
              <w:rPr>
                <w:rFonts w:ascii="Times New Roman" w:eastAsia="Calibri" w:hAnsi="Times New Roman"/>
                <w:color w:val="000000"/>
                <w:sz w:val="20"/>
                <w:szCs w:val="20"/>
              </w:rPr>
              <w:t xml:space="preserve"> на 80 л</w:t>
            </w: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pacing w:line="252" w:lineRule="auto"/>
              <w:rPr>
                <w:rFonts w:ascii="Times New Roman" w:eastAsia="Calibri" w:hAnsi="Times New Roman"/>
                <w:sz w:val="24"/>
                <w:szCs w:val="24"/>
              </w:rPr>
            </w:pPr>
            <w:proofErr w:type="spellStart"/>
            <w:r w:rsidRPr="00424289">
              <w:rPr>
                <w:rFonts w:ascii="Times New Roman" w:eastAsia="Calibri" w:hAnsi="Times New Roman"/>
                <w:sz w:val="24"/>
                <w:szCs w:val="24"/>
              </w:rPr>
              <w:t>Азмаганбетова</w:t>
            </w:r>
            <w:proofErr w:type="spellEnd"/>
            <w:r w:rsidRPr="00424289">
              <w:rPr>
                <w:rFonts w:ascii="Times New Roman" w:eastAsia="Calibri" w:hAnsi="Times New Roman"/>
                <w:sz w:val="24"/>
                <w:szCs w:val="24"/>
              </w:rPr>
              <w:t xml:space="preserve"> Б.М.</w:t>
            </w:r>
          </w:p>
          <w:p w:rsidR="001357CE" w:rsidRPr="00424289" w:rsidRDefault="001357CE" w:rsidP="001357CE">
            <w:pPr>
              <w:spacing w:line="252" w:lineRule="auto"/>
              <w:rPr>
                <w:rFonts w:ascii="Times New Roman" w:eastAsia="Calibri" w:hAnsi="Times New Roman"/>
                <w:sz w:val="24"/>
                <w:szCs w:val="24"/>
              </w:rPr>
            </w:pPr>
            <w:r w:rsidRPr="00424289">
              <w:rPr>
                <w:rFonts w:ascii="Times New Roman" w:eastAsia="Calibri" w:hAnsi="Times New Roman"/>
                <w:sz w:val="24"/>
                <w:szCs w:val="24"/>
              </w:rPr>
              <w:t>87761664357</w:t>
            </w:r>
          </w:p>
        </w:tc>
      </w:tr>
      <w:tr w:rsidR="001357CE" w:rsidRPr="00424289" w:rsidTr="001357CE">
        <w:tc>
          <w:tcPr>
            <w:tcW w:w="698" w:type="dxa"/>
            <w:tcBorders>
              <w:top w:val="single" w:sz="4" w:space="0" w:color="auto"/>
              <w:left w:val="single" w:sz="4" w:space="0" w:color="auto"/>
              <w:bottom w:val="single" w:sz="4" w:space="0" w:color="auto"/>
              <w:right w:val="single" w:sz="4" w:space="0" w:color="auto"/>
            </w:tcBorders>
          </w:tcPr>
          <w:p w:rsidR="001357CE" w:rsidRPr="00424289" w:rsidRDefault="00315505" w:rsidP="001357CE">
            <w:pPr>
              <w:spacing w:after="0" w:line="240" w:lineRule="auto"/>
              <w:ind w:left="176"/>
              <w:jc w:val="center"/>
              <w:rPr>
                <w:rFonts w:asciiTheme="minorHAnsi" w:hAnsiTheme="minorHAnsi" w:cstheme="minorBidi"/>
                <w:sz w:val="24"/>
                <w:szCs w:val="24"/>
              </w:rPr>
            </w:pPr>
            <w:r>
              <w:lastRenderedPageBreak/>
              <w:t>43</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uppressLineNumbers/>
              <w:spacing w:after="0"/>
              <w:rPr>
                <w:rFonts w:ascii="Times New Roman" w:hAnsi="Times New Roman"/>
                <w:sz w:val="20"/>
                <w:szCs w:val="20"/>
              </w:rPr>
            </w:pPr>
            <w:r w:rsidRPr="00424289">
              <w:rPr>
                <w:rFonts w:ascii="Times New Roman" w:hAnsi="Times New Roman"/>
                <w:sz w:val="20"/>
                <w:szCs w:val="20"/>
              </w:rPr>
              <w:t xml:space="preserve">Бинт эластичный 5*100 мм </w:t>
            </w:r>
            <w:proofErr w:type="spellStart"/>
            <w:r w:rsidRPr="00424289">
              <w:rPr>
                <w:rFonts w:ascii="Times New Roman" w:hAnsi="Times New Roman"/>
                <w:sz w:val="20"/>
                <w:szCs w:val="20"/>
              </w:rPr>
              <w:t>ср.раст</w:t>
            </w:r>
            <w:proofErr w:type="spellEnd"/>
          </w:p>
        </w:tc>
        <w:tc>
          <w:tcPr>
            <w:tcW w:w="957"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uppressLineNumbers/>
              <w:rPr>
                <w:rFonts w:ascii="Times New Roman" w:eastAsia="Calibri" w:hAnsi="Times New Roman"/>
                <w:color w:val="000000"/>
                <w:sz w:val="20"/>
                <w:szCs w:val="20"/>
              </w:rPr>
            </w:pPr>
            <w:r w:rsidRPr="00424289">
              <w:rPr>
                <w:rFonts w:ascii="Times New Roman" w:eastAsia="Calibri" w:hAnsi="Times New Roman"/>
                <w:color w:val="000000"/>
                <w:sz w:val="20"/>
                <w:szCs w:val="20"/>
              </w:rPr>
              <w:t xml:space="preserve">10 </w:t>
            </w:r>
            <w:proofErr w:type="spellStart"/>
            <w:r w:rsidRPr="00424289">
              <w:rPr>
                <w:rFonts w:ascii="Times New Roman" w:eastAsia="Calibri" w:hAnsi="Times New Roman"/>
                <w:color w:val="000000"/>
                <w:sz w:val="20"/>
                <w:szCs w:val="20"/>
              </w:rPr>
              <w:t>шт</w:t>
            </w:r>
            <w:proofErr w:type="spellEnd"/>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uppressLineNumbers/>
              <w:rPr>
                <w:rFonts w:ascii="Times New Roman" w:eastAsia="Calibri" w:hAnsi="Times New Roman"/>
                <w:color w:val="000000"/>
                <w:sz w:val="20"/>
                <w:szCs w:val="20"/>
              </w:rPr>
            </w:pPr>
            <w:r w:rsidRPr="00424289">
              <w:rPr>
                <w:rFonts w:ascii="Times New Roman" w:eastAsia="Calibri" w:hAnsi="Times New Roman"/>
                <w:color w:val="000000"/>
                <w:sz w:val="20"/>
                <w:szCs w:val="20"/>
              </w:rPr>
              <w:t xml:space="preserve">2500 </w:t>
            </w:r>
            <w:proofErr w:type="spellStart"/>
            <w:r w:rsidRPr="00424289">
              <w:rPr>
                <w:rFonts w:ascii="Times New Roman" w:eastAsia="Calibri" w:hAnsi="Times New Roman"/>
                <w:color w:val="000000"/>
                <w:sz w:val="20"/>
                <w:szCs w:val="20"/>
              </w:rPr>
              <w:t>тг</w:t>
            </w:r>
            <w:proofErr w:type="spellEnd"/>
          </w:p>
        </w:tc>
        <w:tc>
          <w:tcPr>
            <w:tcW w:w="1036" w:type="dxa"/>
            <w:tcBorders>
              <w:top w:val="single" w:sz="4" w:space="0" w:color="auto"/>
              <w:left w:val="single" w:sz="4" w:space="0" w:color="auto"/>
              <w:bottom w:val="single" w:sz="4" w:space="0" w:color="auto"/>
              <w:right w:val="single" w:sz="4" w:space="0" w:color="auto"/>
            </w:tcBorders>
          </w:tcPr>
          <w:p w:rsidR="001357CE" w:rsidRPr="00424289" w:rsidRDefault="001357CE" w:rsidP="001357CE">
            <w:pPr>
              <w:suppressLineNumbers/>
              <w:spacing w:after="0" w:line="240" w:lineRule="auto"/>
              <w:rPr>
                <w:rFonts w:ascii="Times New Roman" w:eastAsia="Calibri" w:hAnsi="Times New Roman"/>
                <w:color w:val="000000"/>
                <w:sz w:val="20"/>
                <w:szCs w:val="20"/>
              </w:rPr>
            </w:pPr>
            <w:r w:rsidRPr="00424289">
              <w:rPr>
                <w:rFonts w:ascii="Times New Roman" w:eastAsia="Calibri" w:hAnsi="Times New Roman"/>
                <w:color w:val="000000"/>
                <w:sz w:val="20"/>
                <w:szCs w:val="20"/>
              </w:rPr>
              <w:t xml:space="preserve">25 000 </w:t>
            </w:r>
            <w:proofErr w:type="spellStart"/>
            <w:r w:rsidRPr="00424289">
              <w:rPr>
                <w:rFonts w:ascii="Times New Roman" w:eastAsia="Calibri" w:hAnsi="Times New Roman"/>
                <w:color w:val="000000"/>
                <w:sz w:val="20"/>
                <w:szCs w:val="20"/>
              </w:rPr>
              <w:t>тг</w:t>
            </w:r>
            <w:proofErr w:type="spellEnd"/>
          </w:p>
        </w:tc>
        <w:tc>
          <w:tcPr>
            <w:tcW w:w="2199" w:type="dxa"/>
            <w:tcBorders>
              <w:top w:val="single" w:sz="4" w:space="0" w:color="auto"/>
              <w:left w:val="single" w:sz="4" w:space="0" w:color="auto"/>
              <w:bottom w:val="single" w:sz="4" w:space="0" w:color="auto"/>
              <w:right w:val="single" w:sz="4" w:space="0" w:color="auto"/>
            </w:tcBorders>
          </w:tcPr>
          <w:p w:rsidR="001357CE" w:rsidRPr="00424289" w:rsidRDefault="001357CE" w:rsidP="001357CE">
            <w:pPr>
              <w:suppressLineNumbers/>
              <w:spacing w:after="0"/>
              <w:rPr>
                <w:rFonts w:ascii="Times New Roman" w:eastAsia="Calibri" w:hAnsi="Times New Roman"/>
                <w:color w:val="000000"/>
                <w:sz w:val="20"/>
                <w:szCs w:val="20"/>
              </w:rPr>
            </w:pPr>
            <w:r w:rsidRPr="00424289">
              <w:rPr>
                <w:rFonts w:ascii="Times New Roman" w:eastAsia="Calibri" w:hAnsi="Times New Roman"/>
                <w:color w:val="000000"/>
                <w:sz w:val="20"/>
                <w:szCs w:val="20"/>
              </w:rPr>
              <w:t xml:space="preserve">Бинт эластичный 5*100 мм </w:t>
            </w:r>
            <w:proofErr w:type="spellStart"/>
            <w:r w:rsidRPr="00424289">
              <w:rPr>
                <w:rFonts w:ascii="Times New Roman" w:eastAsia="Calibri" w:hAnsi="Times New Roman"/>
                <w:color w:val="000000"/>
                <w:sz w:val="20"/>
                <w:szCs w:val="20"/>
              </w:rPr>
              <w:t>ср.раст</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1357CE" w:rsidRPr="00424289" w:rsidRDefault="001357CE" w:rsidP="001357CE">
            <w:pPr>
              <w:spacing w:line="252" w:lineRule="auto"/>
              <w:rPr>
                <w:rFonts w:ascii="Times New Roman" w:eastAsia="Calibri" w:hAnsi="Times New Roman"/>
                <w:sz w:val="24"/>
                <w:szCs w:val="24"/>
              </w:rPr>
            </w:pPr>
            <w:proofErr w:type="spellStart"/>
            <w:r w:rsidRPr="00424289">
              <w:rPr>
                <w:rFonts w:ascii="Times New Roman" w:eastAsia="Calibri" w:hAnsi="Times New Roman"/>
                <w:sz w:val="24"/>
                <w:szCs w:val="24"/>
              </w:rPr>
              <w:t>Азмаганбетова</w:t>
            </w:r>
            <w:proofErr w:type="spellEnd"/>
            <w:r w:rsidRPr="00424289">
              <w:rPr>
                <w:rFonts w:ascii="Times New Roman" w:eastAsia="Calibri" w:hAnsi="Times New Roman"/>
                <w:sz w:val="24"/>
                <w:szCs w:val="24"/>
              </w:rPr>
              <w:t xml:space="preserve"> Б.М.</w:t>
            </w:r>
          </w:p>
          <w:p w:rsidR="001357CE" w:rsidRPr="00424289" w:rsidRDefault="001357CE" w:rsidP="001357CE">
            <w:pPr>
              <w:spacing w:line="252" w:lineRule="auto"/>
              <w:rPr>
                <w:rFonts w:ascii="Times New Roman" w:eastAsia="Calibri" w:hAnsi="Times New Roman"/>
                <w:sz w:val="24"/>
                <w:szCs w:val="24"/>
              </w:rPr>
            </w:pPr>
            <w:r w:rsidRPr="00424289">
              <w:rPr>
                <w:rFonts w:ascii="Times New Roman" w:eastAsia="Calibri" w:hAnsi="Times New Roman"/>
                <w:sz w:val="24"/>
                <w:szCs w:val="24"/>
              </w:rPr>
              <w:t>87761664357</w:t>
            </w:r>
          </w:p>
        </w:tc>
      </w:tr>
    </w:tbl>
    <w:p w:rsidR="001357CE" w:rsidRDefault="001357CE" w:rsidP="001357CE">
      <w:pPr>
        <w:pStyle w:val="a8"/>
        <w:rPr>
          <w:rFonts w:ascii="Times New Roman" w:hAnsi="Times New Roman"/>
          <w:lang w:val="kk-KZ"/>
        </w:rPr>
      </w:pPr>
    </w:p>
    <w:p w:rsidR="001357CE" w:rsidRDefault="001357CE" w:rsidP="00674516">
      <w:pPr>
        <w:pStyle w:val="a8"/>
        <w:jc w:val="right"/>
        <w:rPr>
          <w:rFonts w:ascii="Times New Roman" w:hAnsi="Times New Roman"/>
          <w:lang w:val="kk-KZ"/>
        </w:rPr>
      </w:pPr>
    </w:p>
    <w:p w:rsidR="001357CE" w:rsidRDefault="001357CE" w:rsidP="00674516">
      <w:pPr>
        <w:pStyle w:val="a8"/>
        <w:jc w:val="right"/>
        <w:rPr>
          <w:rFonts w:ascii="Times New Roman" w:hAnsi="Times New Roman"/>
          <w:lang w:val="kk-KZ"/>
        </w:rPr>
      </w:pPr>
    </w:p>
    <w:p w:rsidR="001357CE" w:rsidRDefault="001357CE" w:rsidP="00674516">
      <w:pPr>
        <w:pStyle w:val="a8"/>
        <w:jc w:val="right"/>
        <w:rPr>
          <w:rFonts w:ascii="Times New Roman" w:hAnsi="Times New Roman"/>
          <w:lang w:val="kk-KZ"/>
        </w:rPr>
      </w:pPr>
    </w:p>
    <w:p w:rsidR="001357CE" w:rsidRDefault="001357CE" w:rsidP="00674516">
      <w:pPr>
        <w:pStyle w:val="a8"/>
        <w:jc w:val="right"/>
        <w:rPr>
          <w:rFonts w:ascii="Times New Roman" w:hAnsi="Times New Roman"/>
          <w:lang w:val="kk-KZ"/>
        </w:rPr>
      </w:pPr>
    </w:p>
    <w:p w:rsidR="001357CE" w:rsidRDefault="001357CE" w:rsidP="00674516">
      <w:pPr>
        <w:pStyle w:val="a8"/>
        <w:jc w:val="right"/>
        <w:rPr>
          <w:rFonts w:ascii="Times New Roman" w:hAnsi="Times New Roman"/>
          <w:lang w:val="kk-KZ"/>
        </w:rPr>
      </w:pPr>
    </w:p>
    <w:p w:rsidR="001357CE" w:rsidRDefault="001357CE" w:rsidP="00674516">
      <w:pPr>
        <w:pStyle w:val="a8"/>
        <w:jc w:val="right"/>
        <w:rPr>
          <w:rFonts w:ascii="Times New Roman" w:hAnsi="Times New Roman"/>
          <w:lang w:val="kk-KZ"/>
        </w:rPr>
      </w:pPr>
    </w:p>
    <w:p w:rsidR="001357CE" w:rsidRDefault="001357CE" w:rsidP="00674516">
      <w:pPr>
        <w:pStyle w:val="a8"/>
        <w:jc w:val="right"/>
        <w:rPr>
          <w:rFonts w:ascii="Times New Roman" w:hAnsi="Times New Roman"/>
          <w:lang w:val="kk-KZ"/>
        </w:rPr>
      </w:pPr>
    </w:p>
    <w:p w:rsidR="001357CE" w:rsidRDefault="001357CE" w:rsidP="00674516">
      <w:pPr>
        <w:pStyle w:val="a8"/>
        <w:jc w:val="right"/>
        <w:rPr>
          <w:rFonts w:ascii="Times New Roman" w:hAnsi="Times New Roman"/>
          <w:lang w:val="kk-KZ"/>
        </w:rPr>
      </w:pPr>
    </w:p>
    <w:p w:rsidR="001357CE" w:rsidRDefault="001357CE" w:rsidP="00674516">
      <w:pPr>
        <w:pStyle w:val="a8"/>
        <w:jc w:val="right"/>
        <w:rPr>
          <w:rFonts w:ascii="Times New Roman" w:hAnsi="Times New Roman"/>
          <w:lang w:val="kk-KZ"/>
        </w:rPr>
      </w:pPr>
    </w:p>
    <w:p w:rsidR="001357CE" w:rsidRDefault="001357CE" w:rsidP="00674516">
      <w:pPr>
        <w:pStyle w:val="a8"/>
        <w:jc w:val="right"/>
        <w:rPr>
          <w:rFonts w:ascii="Times New Roman" w:hAnsi="Times New Roman"/>
          <w:lang w:val="kk-KZ"/>
        </w:rPr>
      </w:pPr>
    </w:p>
    <w:p w:rsidR="003812D3" w:rsidRDefault="003812D3"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315505" w:rsidRDefault="00315505" w:rsidP="00904FFC">
      <w:pPr>
        <w:pStyle w:val="a8"/>
        <w:rPr>
          <w:rFonts w:ascii="Times New Roman" w:hAnsi="Times New Roman"/>
          <w:color w:val="1E1E1E"/>
          <w:sz w:val="24"/>
          <w:szCs w:val="24"/>
        </w:rPr>
      </w:pPr>
    </w:p>
    <w:p w:rsidR="00904FFC" w:rsidRDefault="00904FFC" w:rsidP="00904FFC">
      <w:pPr>
        <w:pStyle w:val="a8"/>
        <w:rPr>
          <w:rFonts w:ascii="Times New Roman" w:hAnsi="Times New Roman"/>
          <w:color w:val="1E1E1E"/>
          <w:sz w:val="24"/>
          <w:szCs w:val="24"/>
        </w:rPr>
      </w:pPr>
      <w:r w:rsidRPr="00D46556">
        <w:rPr>
          <w:rFonts w:ascii="Times New Roman" w:hAnsi="Times New Roman"/>
          <w:color w:val="1E1E1E"/>
          <w:sz w:val="24"/>
          <w:szCs w:val="24"/>
        </w:rPr>
        <w:lastRenderedPageBreak/>
        <w:t>Ценовое предло</w:t>
      </w:r>
      <w:r w:rsidR="003812D3">
        <w:rPr>
          <w:rFonts w:ascii="Times New Roman" w:hAnsi="Times New Roman"/>
          <w:color w:val="1E1E1E"/>
          <w:sz w:val="24"/>
          <w:szCs w:val="24"/>
        </w:rPr>
        <w:t>жение потенциального поставщика</w:t>
      </w:r>
      <w:r w:rsidRPr="00D46556">
        <w:rPr>
          <w:rFonts w:ascii="Times New Roman" w:hAnsi="Times New Roman"/>
          <w:color w:val="1E1E1E"/>
          <w:sz w:val="24"/>
          <w:szCs w:val="24"/>
        </w:rPr>
        <w:t>___________________________</w:t>
      </w:r>
      <w:r>
        <w:rPr>
          <w:rFonts w:ascii="Times New Roman" w:hAnsi="Times New Roman"/>
          <w:color w:val="1E1E1E"/>
          <w:sz w:val="24"/>
          <w:szCs w:val="24"/>
        </w:rPr>
        <w:t>_______________________________</w:t>
      </w:r>
    </w:p>
    <w:p w:rsidR="00904FFC" w:rsidRPr="00D46556" w:rsidRDefault="00904FFC" w:rsidP="00904FFC">
      <w:pPr>
        <w:pStyle w:val="a8"/>
        <w:rPr>
          <w:rFonts w:ascii="Times New Roman" w:hAnsi="Times New Roman"/>
          <w:color w:val="1E1E1E"/>
          <w:sz w:val="24"/>
          <w:szCs w:val="24"/>
        </w:rPr>
      </w:pPr>
      <w:r w:rsidRPr="00D46556">
        <w:rPr>
          <w:rFonts w:ascii="Times New Roman" w:hAnsi="Times New Roman"/>
          <w:color w:val="1E1E1E"/>
          <w:sz w:val="24"/>
          <w:szCs w:val="24"/>
        </w:rPr>
        <w:t>(наименование потенциального поставщика)</w:t>
      </w:r>
      <w:r w:rsidRPr="00D46556">
        <w:rPr>
          <w:rFonts w:ascii="Times New Roman" w:hAnsi="Times New Roman"/>
          <w:color w:val="1E1E1E"/>
          <w:sz w:val="24"/>
          <w:szCs w:val="24"/>
        </w:rPr>
        <w:br/>
        <w:t>на поставку лекарственного средства и (или) медицинского изделия</w:t>
      </w:r>
    </w:p>
    <w:p w:rsidR="00904FFC" w:rsidRDefault="00904FFC" w:rsidP="00904FFC">
      <w:pPr>
        <w:pStyle w:val="a8"/>
        <w:rPr>
          <w:rFonts w:ascii="Times New Roman" w:hAnsi="Times New Roman"/>
          <w:spacing w:val="2"/>
          <w:sz w:val="24"/>
          <w:szCs w:val="24"/>
        </w:rPr>
      </w:pPr>
      <w:r w:rsidRPr="00D46556">
        <w:rPr>
          <w:rFonts w:ascii="Times New Roman" w:hAnsi="Times New Roman"/>
          <w:spacing w:val="2"/>
          <w:sz w:val="24"/>
          <w:szCs w:val="24"/>
        </w:rPr>
        <w:t>      № закупа ____________ Способ закупа ____________ Лот № _____________</w:t>
      </w:r>
    </w:p>
    <w:p w:rsidR="00904FFC" w:rsidRPr="00D46556" w:rsidRDefault="00904FFC" w:rsidP="00904FFC">
      <w:pPr>
        <w:pStyle w:val="a8"/>
        <w:rPr>
          <w:rFonts w:ascii="Times New Roman" w:hAnsi="Times New Roman"/>
          <w:spacing w:val="2"/>
          <w:sz w:val="24"/>
          <w:szCs w:val="24"/>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1"/>
        <w:gridCol w:w="3967"/>
        <w:gridCol w:w="5245"/>
      </w:tblGrid>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 п/п</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Содержание ценового предложения на поставку лекарственного средства/медицинского изделия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Содержание</w:t>
            </w:r>
            <w:r w:rsidRPr="00D46556">
              <w:rPr>
                <w:rFonts w:ascii="Times New Roman" w:hAnsi="Times New Roman"/>
                <w:spacing w:val="2"/>
                <w:sz w:val="24"/>
                <w:szCs w:val="24"/>
              </w:rPr>
              <w:br/>
              <w:t>(для заполнения потенциальным поставщиком)</w:t>
            </w: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Наименование лекарственного средства или медицинского изделия (международное непатентованное название или состав)</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Характеристика</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Единица измерения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 Регистрационного удостоверения (удостоверений)/разрешения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5</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Торговое наименование лекарственного средства или медицинского изделия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6</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Лекарственная форма/характеристика (форма выпуска)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7</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Единица измерения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8</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Производитель,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9</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Страна происхождения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10</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Фасовка (количество единиц измерения в упаковке)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11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w:t>
            </w: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lastRenderedPageBreak/>
              <w:t>12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Количество в единицах измерения (объем)</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13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tc>
      </w:tr>
      <w:tr w:rsidR="00904FFC" w:rsidRPr="00D46556" w:rsidTr="002C3C41">
        <w:trPr>
          <w:trHeight w:val="433"/>
        </w:trPr>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14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pacing w:val="2"/>
                <w:sz w:val="24"/>
                <w:szCs w:val="24"/>
              </w:rPr>
            </w:pPr>
            <w:r w:rsidRPr="00D46556">
              <w:rPr>
                <w:rFonts w:ascii="Times New Roman" w:hAnsi="Times New Roman"/>
                <w:spacing w:val="2"/>
                <w:sz w:val="24"/>
                <w:szCs w:val="24"/>
              </w:rPr>
              <w:t>График поставки</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2C3C41">
            <w:pPr>
              <w:pStyle w:val="a8"/>
              <w:rPr>
                <w:rFonts w:ascii="Times New Roman" w:hAnsi="Times New Roman"/>
                <w:sz w:val="24"/>
                <w:szCs w:val="24"/>
              </w:rPr>
            </w:pPr>
          </w:p>
          <w:p w:rsidR="00904FFC" w:rsidRPr="00D46556" w:rsidRDefault="00904FFC" w:rsidP="002C3C41">
            <w:pPr>
              <w:pStyle w:val="a8"/>
              <w:rPr>
                <w:rFonts w:ascii="Times New Roman" w:hAnsi="Times New Roman"/>
                <w:sz w:val="24"/>
                <w:szCs w:val="24"/>
              </w:rPr>
            </w:pPr>
          </w:p>
        </w:tc>
      </w:tr>
    </w:tbl>
    <w:p w:rsidR="00904FFC" w:rsidRPr="00D46556" w:rsidRDefault="00904FFC" w:rsidP="00904FFC">
      <w:pPr>
        <w:pStyle w:val="a8"/>
        <w:rPr>
          <w:rFonts w:ascii="Times New Roman" w:hAnsi="Times New Roman"/>
          <w:spacing w:val="2"/>
          <w:sz w:val="24"/>
          <w:szCs w:val="24"/>
        </w:rPr>
      </w:pPr>
      <w:r w:rsidRPr="00D46556">
        <w:rPr>
          <w:rFonts w:ascii="Times New Roman" w:hAnsi="Times New Roman"/>
          <w:spacing w:val="2"/>
          <w:sz w:val="24"/>
          <w:szCs w:val="24"/>
        </w:rPr>
        <w:t>      * цена потенциального поставщика/цена с учетом наценки Единого дистрибьютора</w:t>
      </w:r>
      <w:r w:rsidRPr="00D46556">
        <w:rPr>
          <w:rFonts w:ascii="Times New Roman" w:hAnsi="Times New Roman"/>
          <w:spacing w:val="2"/>
          <w:sz w:val="24"/>
          <w:szCs w:val="24"/>
        </w:rPr>
        <w:br/>
        <w:t>Дата "___" ____________ 20___ г.</w:t>
      </w:r>
      <w:r w:rsidRPr="00D46556">
        <w:rPr>
          <w:rFonts w:ascii="Times New Roman" w:hAnsi="Times New Roman"/>
          <w:spacing w:val="2"/>
          <w:sz w:val="24"/>
          <w:szCs w:val="24"/>
        </w:rPr>
        <w:br/>
        <w:t>Должность, Ф.И.О. (при его наличии) _________________ ____________</w:t>
      </w:r>
      <w:r w:rsidRPr="00D46556">
        <w:rPr>
          <w:rFonts w:ascii="Times New Roman" w:hAnsi="Times New Roman"/>
          <w:spacing w:val="2"/>
          <w:sz w:val="24"/>
          <w:szCs w:val="24"/>
        </w:rPr>
        <w:br/>
        <w:t>Подпись _________</w:t>
      </w:r>
      <w:r w:rsidRPr="00D46556">
        <w:rPr>
          <w:rFonts w:ascii="Times New Roman" w:hAnsi="Times New Roman"/>
          <w:spacing w:val="2"/>
          <w:sz w:val="24"/>
          <w:szCs w:val="24"/>
        </w:rPr>
        <w:br/>
        <w:t>Печать (при наличии)</w:t>
      </w:r>
    </w:p>
    <w:p w:rsidR="00904FFC" w:rsidRPr="00904FFC" w:rsidRDefault="00904FFC" w:rsidP="00EE46A1">
      <w:pPr>
        <w:pStyle w:val="a8"/>
        <w:jc w:val="right"/>
        <w:rPr>
          <w:rFonts w:ascii="Times New Roman" w:hAnsi="Times New Roman"/>
        </w:rPr>
      </w:pPr>
    </w:p>
    <w:p w:rsidR="00E4752F" w:rsidRDefault="00E4752F" w:rsidP="00EE46A1">
      <w:pPr>
        <w:pStyle w:val="a8"/>
        <w:jc w:val="right"/>
        <w:rPr>
          <w:rFonts w:ascii="Times New Roman" w:hAnsi="Times New Roman"/>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4E0782" w:rsidRDefault="004E0782" w:rsidP="00E4752F">
      <w:pPr>
        <w:pStyle w:val="a8"/>
        <w:jc w:val="center"/>
        <w:rPr>
          <w:rStyle w:val="ListLabel16"/>
          <w:b/>
          <w:lang w:val="kk-KZ"/>
        </w:rPr>
      </w:pPr>
    </w:p>
    <w:p w:rsidR="004E0782" w:rsidRDefault="004E0782" w:rsidP="00E4752F">
      <w:pPr>
        <w:pStyle w:val="a8"/>
        <w:jc w:val="center"/>
        <w:rPr>
          <w:rStyle w:val="ListLabel16"/>
          <w:b/>
          <w:lang w:val="kk-KZ"/>
        </w:rPr>
      </w:pPr>
    </w:p>
    <w:p w:rsidR="001357CE" w:rsidRDefault="001357CE" w:rsidP="00E4752F">
      <w:pPr>
        <w:pStyle w:val="a8"/>
        <w:jc w:val="center"/>
        <w:rPr>
          <w:rStyle w:val="ListLabel16"/>
          <w:b/>
          <w:lang w:val="kk-KZ"/>
        </w:rPr>
      </w:pPr>
    </w:p>
    <w:p w:rsidR="00E4752F" w:rsidRPr="00E4752F" w:rsidRDefault="001357CE" w:rsidP="00E4752F">
      <w:pPr>
        <w:pStyle w:val="a8"/>
        <w:jc w:val="center"/>
        <w:rPr>
          <w:rStyle w:val="ListLabel16"/>
          <w:b/>
          <w:lang w:val="kk-KZ"/>
        </w:rPr>
      </w:pPr>
      <w:r>
        <w:rPr>
          <w:rStyle w:val="ListLabel16"/>
          <w:b/>
          <w:lang w:val="kk-KZ"/>
        </w:rPr>
        <w:lastRenderedPageBreak/>
        <w:t>2024 жылғы 22</w:t>
      </w:r>
      <w:r w:rsidR="002C3C41">
        <w:rPr>
          <w:rStyle w:val="ListLabel16"/>
          <w:b/>
          <w:lang w:val="kk-KZ"/>
        </w:rPr>
        <w:t xml:space="preserve"> </w:t>
      </w:r>
      <w:r>
        <w:rPr>
          <w:rStyle w:val="ListLabel16"/>
          <w:b/>
          <w:lang w:val="kk-KZ"/>
        </w:rPr>
        <w:t>мамырдағы № 12</w:t>
      </w:r>
      <w:r w:rsidR="00E4752F" w:rsidRPr="00E4752F">
        <w:rPr>
          <w:rStyle w:val="ListLabel16"/>
          <w:b/>
          <w:lang w:val="kk-KZ"/>
        </w:rPr>
        <w:t xml:space="preserve"> хабарландыру</w:t>
      </w:r>
    </w:p>
    <w:p w:rsidR="00E4752F" w:rsidRPr="00E4752F" w:rsidRDefault="00DD070F" w:rsidP="00E4752F">
      <w:pPr>
        <w:pStyle w:val="a8"/>
        <w:jc w:val="center"/>
        <w:rPr>
          <w:rStyle w:val="ListLabel16"/>
          <w:b/>
          <w:lang w:val="kk-KZ"/>
        </w:rPr>
      </w:pPr>
      <w:r w:rsidRPr="001001CB">
        <w:rPr>
          <w:rStyle w:val="ListLabel16"/>
          <w:b/>
          <w:lang w:val="kk-KZ"/>
        </w:rPr>
        <w:t>«медициналы</w:t>
      </w:r>
      <w:r>
        <w:rPr>
          <w:rStyle w:val="ListLabel16"/>
          <w:b/>
          <w:lang w:val="kk-KZ"/>
        </w:rPr>
        <w:t>қ өнімдер</w:t>
      </w:r>
      <w:r w:rsidR="00E4752F" w:rsidRPr="00E4752F">
        <w:rPr>
          <w:rStyle w:val="ListLabel16"/>
          <w:b/>
          <w:lang w:val="kk-KZ"/>
        </w:rPr>
        <w:t>» тауарларын сатып алу туралы</w:t>
      </w:r>
    </w:p>
    <w:p w:rsidR="00E4752F" w:rsidRPr="001106D3" w:rsidRDefault="00E4752F" w:rsidP="00E4752F">
      <w:pPr>
        <w:pStyle w:val="a8"/>
        <w:jc w:val="center"/>
        <w:rPr>
          <w:rStyle w:val="ListLabel16"/>
          <w:b/>
          <w:lang w:val="kk-KZ"/>
        </w:rPr>
      </w:pPr>
      <w:r w:rsidRPr="00E4752F">
        <w:rPr>
          <w:rStyle w:val="ListLabel16"/>
          <w:b/>
          <w:lang w:val="kk-KZ"/>
        </w:rPr>
        <w:t>баға ұсыныстарын сұрау әдісі</w:t>
      </w:r>
    </w:p>
    <w:p w:rsidR="00E4752F" w:rsidRDefault="00E4752F" w:rsidP="00E4752F">
      <w:pPr>
        <w:pStyle w:val="a8"/>
        <w:jc w:val="center"/>
        <w:rPr>
          <w:rStyle w:val="ListLabel16"/>
          <w:b/>
          <w:lang w:val="kk-KZ"/>
        </w:rPr>
      </w:pPr>
    </w:p>
    <w:p w:rsidR="00E4752F" w:rsidRPr="00E4752F" w:rsidRDefault="00E4752F" w:rsidP="00E4752F">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E4752F">
        <w:rPr>
          <w:rFonts w:ascii="Times New Roman" w:hAnsi="Times New Roman"/>
          <w:sz w:val="24"/>
          <w:szCs w:val="24"/>
          <w:lang w:val="kk-KZ"/>
        </w:rPr>
        <w:t>Сатып алуды ұйымдастырушы: Ақмола облысы денсаулық сақтау басқармасының жанындағы «Целиноград аудандық емханасы» шаруашылық жүргізу құқығындағы мемлекеттік коммуналдық кәсіпорны, мекенжайы: Ақмола о</w:t>
      </w:r>
      <w:r>
        <w:rPr>
          <w:rFonts w:ascii="Times New Roman" w:hAnsi="Times New Roman"/>
          <w:sz w:val="24"/>
          <w:szCs w:val="24"/>
          <w:lang w:val="kk-KZ"/>
        </w:rPr>
        <w:t>блысы, Целиноград ауданы, Ақмол</w:t>
      </w:r>
      <w:r w:rsidRPr="00E4752F">
        <w:rPr>
          <w:rFonts w:ascii="Times New Roman" w:hAnsi="Times New Roman"/>
          <w:sz w:val="24"/>
          <w:szCs w:val="24"/>
          <w:lang w:val="kk-KZ"/>
        </w:rPr>
        <w:t xml:space="preserve"> а</w:t>
      </w:r>
      <w:r>
        <w:rPr>
          <w:rFonts w:ascii="Times New Roman" w:hAnsi="Times New Roman"/>
          <w:sz w:val="24"/>
          <w:szCs w:val="24"/>
          <w:lang w:val="kk-KZ"/>
        </w:rPr>
        <w:t>уылы</w:t>
      </w:r>
      <w:r w:rsidRPr="00E4752F">
        <w:rPr>
          <w:rFonts w:ascii="Times New Roman" w:hAnsi="Times New Roman"/>
          <w:sz w:val="24"/>
          <w:szCs w:val="24"/>
          <w:lang w:val="kk-KZ"/>
        </w:rPr>
        <w:t>, 3 ықшамауданы, 1 А корпусы, тауарларды сатып алу туралы хабарлайды. «Шығын материалдары» (бұдан әрі-өнім)</w:t>
      </w:r>
      <w:r>
        <w:rPr>
          <w:rFonts w:ascii="Times New Roman" w:hAnsi="Times New Roman"/>
          <w:sz w:val="24"/>
          <w:szCs w:val="24"/>
          <w:lang w:val="kk-KZ"/>
        </w:rPr>
        <w:t xml:space="preserve"> т</w:t>
      </w:r>
      <w:r w:rsidRPr="00E4752F">
        <w:rPr>
          <w:rFonts w:ascii="Times New Roman" w:hAnsi="Times New Roman"/>
          <w:sz w:val="24"/>
          <w:szCs w:val="24"/>
          <w:lang w:val="kk-KZ"/>
        </w:rPr>
        <w:t>егін медициналық көмектің кепілдік берілген көлемі, ұсталған адамдарға медициналық көмектің қосымша көлемі шеңберінде дәрілік заттарды, медициналық мақсаттағы бұйымдар мен мамандандырылған дәрілік заттарды сатып алуды ұйымдастыру және жүргізу қағидаларының 3-тарауына сәй</w:t>
      </w:r>
      <w:r>
        <w:rPr>
          <w:rFonts w:ascii="Times New Roman" w:hAnsi="Times New Roman"/>
          <w:sz w:val="24"/>
          <w:szCs w:val="24"/>
          <w:lang w:val="kk-KZ"/>
        </w:rPr>
        <w:t>кес баға ұсынысын сұрату арқылы қ</w:t>
      </w:r>
      <w:r w:rsidRPr="00E4752F">
        <w:rPr>
          <w:rFonts w:ascii="Times New Roman" w:hAnsi="Times New Roman"/>
          <w:sz w:val="24"/>
          <w:szCs w:val="24"/>
          <w:lang w:val="kk-KZ"/>
        </w:rPr>
        <w:t>ылмыстық-атқару (пенитенциарлық) жүйесінің тергеу изоляторларында және мекемелерінде, бюджет қаражаты есебінен және (немесе) міндетті әлеуметтік медициналық сақтандыру жүйесінде, фармацевтикалық қызметтерде Республика Денсаулық сақтау министрінің бұйрығымен бекітілген. Қазақстан Республикасының 2023 жылғы 7 маусымдағы № 110 Заңымен (бұдан әрі – Қағида).</w:t>
      </w:r>
    </w:p>
    <w:p w:rsidR="00E4752F" w:rsidRPr="00E4752F" w:rsidRDefault="00E4752F" w:rsidP="00E4752F">
      <w:pPr>
        <w:pStyle w:val="a8"/>
        <w:jc w:val="both"/>
        <w:rPr>
          <w:rFonts w:ascii="Times New Roman" w:hAnsi="Times New Roman"/>
          <w:sz w:val="24"/>
          <w:szCs w:val="24"/>
          <w:lang w:val="kk-KZ"/>
        </w:rPr>
      </w:pPr>
      <w:r w:rsidRPr="00E4752F">
        <w:rPr>
          <w:rFonts w:ascii="Times New Roman" w:hAnsi="Times New Roman"/>
          <w:sz w:val="24"/>
          <w:szCs w:val="24"/>
          <w:lang w:val="kk-KZ"/>
        </w:rPr>
        <w:t>Сатып алынатын тауарлардың тізімі (халықаралық патенттік емес атаулар</w:t>
      </w:r>
    </w:p>
    <w:p w:rsidR="00E4752F" w:rsidRPr="00E4752F" w:rsidRDefault="00E4752F" w:rsidP="00E4752F">
      <w:pPr>
        <w:pStyle w:val="a8"/>
        <w:jc w:val="both"/>
        <w:rPr>
          <w:rFonts w:ascii="Times New Roman" w:hAnsi="Times New Roman"/>
          <w:sz w:val="24"/>
          <w:szCs w:val="24"/>
          <w:lang w:val="kk-KZ"/>
        </w:rPr>
      </w:pPr>
      <w:r w:rsidRPr="00E4752F">
        <w:rPr>
          <w:rFonts w:ascii="Times New Roman" w:hAnsi="Times New Roman"/>
          <w:sz w:val="24"/>
          <w:szCs w:val="24"/>
          <w:lang w:val="kk-KZ"/>
        </w:rPr>
        <w:t>сатып алынған тауарлар, фирмалық атаулар – пациентке жеке төзбеушілік болған жағдайда, медициналық мақсаттағы бұйымдар, сатып алу көлемі, жеткізу орны, әрбір лот бойынша сатып алуға бөлінген сома) № 1 қосымшаға сәйкес.</w:t>
      </w:r>
    </w:p>
    <w:p w:rsidR="00E4752F" w:rsidRPr="00BF0A36" w:rsidRDefault="00E4752F" w:rsidP="00E4752F">
      <w:pPr>
        <w:pStyle w:val="a8"/>
        <w:jc w:val="both"/>
        <w:rPr>
          <w:rFonts w:ascii="Times New Roman" w:hAnsi="Times New Roman"/>
          <w:b/>
          <w:sz w:val="24"/>
          <w:szCs w:val="24"/>
          <w:lang w:val="kk-KZ"/>
        </w:rPr>
      </w:pPr>
      <w:r w:rsidRPr="00E4752F">
        <w:rPr>
          <w:rFonts w:ascii="Times New Roman" w:hAnsi="Times New Roman"/>
          <w:sz w:val="24"/>
          <w:szCs w:val="24"/>
          <w:lang w:val="kk-KZ"/>
        </w:rPr>
        <w:t>Жеткізу мерзімі мен шарттары: шарт жасалған күннен бастап 20</w:t>
      </w:r>
      <w:r w:rsidR="00BF0A36">
        <w:rPr>
          <w:rFonts w:ascii="Times New Roman" w:hAnsi="Times New Roman"/>
          <w:sz w:val="24"/>
          <w:szCs w:val="24"/>
          <w:lang w:val="kk-KZ"/>
        </w:rPr>
        <w:t xml:space="preserve">24 жылдың 31 желтоқсанына дейін. </w:t>
      </w:r>
      <w:r w:rsidRPr="00E4752F">
        <w:rPr>
          <w:rFonts w:ascii="Times New Roman" w:hAnsi="Times New Roman"/>
          <w:sz w:val="24"/>
          <w:szCs w:val="24"/>
          <w:lang w:val="kk-KZ"/>
        </w:rPr>
        <w:t xml:space="preserve">Құжаттарды беру (қабылдау) орны және баға ұсыныстарын берудің соңғы мерзімі: </w:t>
      </w:r>
      <w:r w:rsidRPr="00BF0A36">
        <w:rPr>
          <w:rFonts w:ascii="Times New Roman" w:hAnsi="Times New Roman"/>
          <w:b/>
          <w:sz w:val="24"/>
          <w:szCs w:val="24"/>
          <w:lang w:val="kk-KZ"/>
        </w:rPr>
        <w:t>Әлеуетті өнім берушілерд</w:t>
      </w:r>
      <w:r w:rsidR="000F42EF">
        <w:rPr>
          <w:rFonts w:ascii="Times New Roman" w:hAnsi="Times New Roman"/>
          <w:b/>
          <w:sz w:val="24"/>
          <w:szCs w:val="24"/>
          <w:lang w:val="kk-KZ"/>
        </w:rPr>
        <w:t xml:space="preserve">ің баға ұсыныстары </w:t>
      </w:r>
      <w:r w:rsidR="001357CE">
        <w:rPr>
          <w:rFonts w:ascii="Times New Roman" w:hAnsi="Times New Roman"/>
          <w:b/>
          <w:sz w:val="24"/>
          <w:szCs w:val="24"/>
          <w:lang w:val="kk-KZ"/>
        </w:rPr>
        <w:t>2024 жылғы 22</w:t>
      </w:r>
      <w:r w:rsidRPr="00BF0A36">
        <w:rPr>
          <w:rFonts w:ascii="Times New Roman" w:hAnsi="Times New Roman"/>
          <w:b/>
          <w:sz w:val="24"/>
          <w:szCs w:val="24"/>
          <w:lang w:val="kk-KZ"/>
        </w:rPr>
        <w:t xml:space="preserve"> </w:t>
      </w:r>
      <w:r w:rsidR="001357CE">
        <w:rPr>
          <w:rFonts w:ascii="Times New Roman" w:hAnsi="Times New Roman"/>
          <w:b/>
          <w:sz w:val="24"/>
          <w:szCs w:val="24"/>
          <w:lang w:val="kk-KZ"/>
        </w:rPr>
        <w:t>мамырдан бастап 2024 жылғы 28</w:t>
      </w:r>
      <w:r w:rsidR="00D82D46">
        <w:rPr>
          <w:rFonts w:ascii="Times New Roman" w:hAnsi="Times New Roman"/>
          <w:b/>
          <w:sz w:val="24"/>
          <w:szCs w:val="24"/>
          <w:lang w:val="kk-KZ"/>
        </w:rPr>
        <w:t xml:space="preserve"> </w:t>
      </w:r>
      <w:r w:rsidR="001357CE">
        <w:rPr>
          <w:rFonts w:ascii="Times New Roman" w:hAnsi="Times New Roman"/>
          <w:b/>
          <w:sz w:val="24"/>
          <w:szCs w:val="24"/>
          <w:lang w:val="kk-KZ"/>
        </w:rPr>
        <w:t>мамыр сағат 16</w:t>
      </w:r>
      <w:r w:rsidRPr="00BF0A36">
        <w:rPr>
          <w:rFonts w:ascii="Times New Roman" w:hAnsi="Times New Roman"/>
          <w:b/>
          <w:sz w:val="24"/>
          <w:szCs w:val="24"/>
          <w:lang w:val="kk-KZ"/>
        </w:rPr>
        <w:t>:00-ге дейін мына мекенжай бойынша ұсынылады:</w:t>
      </w:r>
    </w:p>
    <w:p w:rsidR="00E4752F" w:rsidRPr="00BF0A36" w:rsidRDefault="00E4752F" w:rsidP="00E4752F">
      <w:pPr>
        <w:pStyle w:val="a8"/>
        <w:jc w:val="both"/>
        <w:rPr>
          <w:rFonts w:ascii="Times New Roman" w:hAnsi="Times New Roman"/>
          <w:b/>
          <w:sz w:val="24"/>
          <w:szCs w:val="24"/>
        </w:rPr>
      </w:pPr>
      <w:r w:rsidRPr="00BF0A36">
        <w:rPr>
          <w:rFonts w:ascii="Times New Roman" w:hAnsi="Times New Roman"/>
          <w:b/>
          <w:sz w:val="24"/>
          <w:szCs w:val="24"/>
          <w:lang w:val="kk-KZ"/>
        </w:rPr>
        <w:t>Ақмола облысы, Целиноград ауданы, Ақмол а., 3 мөлтек ауданы, 1 А корпусы, No 303 кабинет.</w:t>
      </w:r>
    </w:p>
    <w:p w:rsidR="00BF0A36" w:rsidRPr="00BF0A36" w:rsidRDefault="00BF0A36" w:rsidP="00BF0A36">
      <w:pPr>
        <w:pStyle w:val="a8"/>
        <w:jc w:val="both"/>
        <w:rPr>
          <w:rFonts w:ascii="Times New Roman" w:hAnsi="Times New Roman"/>
          <w:b/>
          <w:sz w:val="24"/>
          <w:szCs w:val="24"/>
          <w:lang w:val="kk-KZ"/>
        </w:rPr>
      </w:pPr>
      <w:r>
        <w:rPr>
          <w:rFonts w:ascii="Times New Roman" w:hAnsi="Times New Roman"/>
          <w:b/>
          <w:sz w:val="24"/>
          <w:szCs w:val="24"/>
          <w:lang w:val="kk-KZ"/>
        </w:rPr>
        <w:t xml:space="preserve">       </w:t>
      </w:r>
      <w:r w:rsidRPr="00BF0A36">
        <w:rPr>
          <w:rFonts w:ascii="Times New Roman" w:hAnsi="Times New Roman"/>
          <w:b/>
          <w:sz w:val="24"/>
          <w:szCs w:val="24"/>
          <w:lang w:val="kk-KZ"/>
        </w:rPr>
        <w:t>Баға ұсыныстары бар конверттерді ашу күн</w:t>
      </w:r>
      <w:r w:rsidR="000F42EF">
        <w:rPr>
          <w:rFonts w:ascii="Times New Roman" w:hAnsi="Times New Roman"/>
          <w:b/>
          <w:sz w:val="24"/>
          <w:szCs w:val="24"/>
          <w:lang w:val="kk-KZ"/>
        </w:rPr>
        <w:t>і</w:t>
      </w:r>
      <w:r w:rsidR="00BE10DD">
        <w:rPr>
          <w:rFonts w:ascii="Times New Roman" w:hAnsi="Times New Roman"/>
          <w:b/>
          <w:sz w:val="24"/>
          <w:szCs w:val="24"/>
          <w:lang w:val="kk-KZ"/>
        </w:rPr>
        <w:t>, уақыты және орны 2024 жылғы 28</w:t>
      </w:r>
      <w:r w:rsidR="00D82D46">
        <w:rPr>
          <w:rFonts w:ascii="Times New Roman" w:hAnsi="Times New Roman"/>
          <w:b/>
          <w:sz w:val="24"/>
          <w:szCs w:val="24"/>
          <w:lang w:val="kk-KZ"/>
        </w:rPr>
        <w:t xml:space="preserve"> </w:t>
      </w:r>
      <w:r w:rsidR="00BE10DD">
        <w:rPr>
          <w:rFonts w:ascii="Times New Roman" w:hAnsi="Times New Roman"/>
          <w:b/>
          <w:sz w:val="24"/>
          <w:szCs w:val="24"/>
          <w:lang w:val="kk-KZ"/>
        </w:rPr>
        <w:t>мамырында сағат 17</w:t>
      </w:r>
      <w:r w:rsidRPr="00BF0A36">
        <w:rPr>
          <w:rFonts w:ascii="Times New Roman" w:hAnsi="Times New Roman"/>
          <w:b/>
          <w:sz w:val="24"/>
          <w:szCs w:val="24"/>
          <w:lang w:val="kk-KZ"/>
        </w:rPr>
        <w:t>.00-ге м</w:t>
      </w:r>
      <w:r>
        <w:rPr>
          <w:rFonts w:ascii="Times New Roman" w:hAnsi="Times New Roman"/>
          <w:b/>
          <w:sz w:val="24"/>
          <w:szCs w:val="24"/>
          <w:lang w:val="kk-KZ"/>
        </w:rPr>
        <w:t>ына мекенжай бойынша белгіленген</w:t>
      </w:r>
      <w:r w:rsidRPr="00BF0A36">
        <w:rPr>
          <w:rFonts w:ascii="Times New Roman" w:hAnsi="Times New Roman"/>
          <w:b/>
          <w:sz w:val="24"/>
          <w:szCs w:val="24"/>
          <w:lang w:val="kk-KZ"/>
        </w:rPr>
        <w:t>: Ақмола облысы, Целиноград ауданы, Ақмола а., 3 шағын ауданы, 1 А корпус.</w:t>
      </w:r>
    </w:p>
    <w:p w:rsidR="006C6D26" w:rsidRPr="006C6D26" w:rsidRDefault="006C6D26" w:rsidP="006C6D26">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6C6D26">
        <w:rPr>
          <w:rFonts w:ascii="Times New Roman" w:hAnsi="Times New Roman"/>
          <w:sz w:val="24"/>
          <w:szCs w:val="24"/>
          <w:lang w:val="kk-KZ"/>
        </w:rPr>
        <w:t>Әлеуетті өнім беруші баға ұсыныстарын берудің соңғы мерзімі өткенге дейін мөрленген нысанда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арқылы лицензиялаушы органдар жүзеге асыратын қызметті немесе әрекеттерді (операцияларды) жүзеге асыру құқығын растайтын рұқсат бар. тапсырыс беруші немесе сатып алуды ұйымдастырушы белгілеген мерзімде рәсімдерді, сондай-ақ ұсынылатын дәрілік заттардың және (немесе) медициналық мақсаттағы бұйымдардың талаптарға сәйкестігін растайтын құжаттарды;</w:t>
      </w:r>
      <w:r w:rsidRPr="006C6D26">
        <w:rPr>
          <w:lang w:val="kk-KZ"/>
        </w:rPr>
        <w:t xml:space="preserve"> </w:t>
      </w:r>
      <w:r w:rsidRPr="006C6D26">
        <w:rPr>
          <w:rFonts w:ascii="Times New Roman" w:hAnsi="Times New Roman"/>
          <w:sz w:val="24"/>
          <w:szCs w:val="24"/>
          <w:lang w:val="kk-KZ"/>
        </w:rPr>
        <w:t>Қағидалардың 1-тарауында (Ереженің 1-тарауының 1), 2), 3), 11-тармағында көзделген), сондай-ақ фармацевтикалық қызметтердің сипаттамасы мен көлемі белгіленеді.</w:t>
      </w:r>
    </w:p>
    <w:p w:rsidR="006C6D26" w:rsidRPr="006C6D26" w:rsidRDefault="006C6D26" w:rsidP="006C6D26">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6C6D26">
        <w:rPr>
          <w:rFonts w:ascii="Times New Roman" w:hAnsi="Times New Roman"/>
          <w:sz w:val="24"/>
          <w:szCs w:val="24"/>
          <w:lang w:val="kk-KZ"/>
        </w:rPr>
        <w:t>Әлеуетті өнім берушінің баға ұсынысын беруі – сұрау салудың және үлгілік сатып алу шартының немесе фармацевтикалық қызметтерді көрсету шартының талаптарын сақтай отырып, дәрілік заттарды және (немесе) медициналық мақсаттағы бұйымдарды жеткізуге немесе фармацевтикалық қызметтерді көрсетуге оның келісімін білдіру нысаны. денсаулық сақтау саласындағы уәкілетті орган бекіткен нысан бойынша.</w:t>
      </w:r>
    </w:p>
    <w:p w:rsidR="006C6D26" w:rsidRPr="006C6D26" w:rsidRDefault="006C6D26" w:rsidP="006C6D26">
      <w:pPr>
        <w:pStyle w:val="a8"/>
        <w:jc w:val="both"/>
        <w:rPr>
          <w:rFonts w:ascii="Times New Roman" w:hAnsi="Times New Roman"/>
          <w:b/>
          <w:sz w:val="24"/>
          <w:szCs w:val="24"/>
          <w:lang w:val="kk-KZ"/>
        </w:rPr>
      </w:pPr>
      <w:r w:rsidRPr="006C6D26">
        <w:rPr>
          <w:rFonts w:ascii="Times New Roman" w:hAnsi="Times New Roman"/>
          <w:sz w:val="24"/>
          <w:szCs w:val="24"/>
          <w:lang w:val="kk-KZ"/>
        </w:rPr>
        <w:t xml:space="preserve">Баға ұсынысы бар мөрленген конверттің бет жағында әлеуетті өнім беруші мыналарды көрсетеді:- әлеуетті жеткізушінің аты-жөні, орналасқан жері, байланыс телефоны, электрондық пошта мекенжайы;- сатып алуды ұйымдастырушының атауы, мекенжайы; Конверт хабарландыруда немесе сұраныста көрсетілген мекенжай бойынша сатып алуды ұйымдастырушыға жіберіліп, </w:t>
      </w:r>
      <w:r w:rsidR="00BE10DD">
        <w:rPr>
          <w:rFonts w:ascii="Times New Roman" w:hAnsi="Times New Roman"/>
          <w:b/>
          <w:sz w:val="24"/>
          <w:szCs w:val="24"/>
          <w:lang w:val="kk-KZ"/>
        </w:rPr>
        <w:t>2024 жылғы 22</w:t>
      </w:r>
      <w:r w:rsidRPr="006C6D26">
        <w:rPr>
          <w:rFonts w:ascii="Times New Roman" w:hAnsi="Times New Roman"/>
          <w:b/>
          <w:sz w:val="24"/>
          <w:szCs w:val="24"/>
          <w:lang w:val="kk-KZ"/>
        </w:rPr>
        <w:t xml:space="preserve"> </w:t>
      </w:r>
      <w:r w:rsidR="00BE10DD">
        <w:rPr>
          <w:rFonts w:ascii="Times New Roman" w:hAnsi="Times New Roman"/>
          <w:b/>
          <w:sz w:val="24"/>
          <w:szCs w:val="24"/>
          <w:lang w:val="kk-KZ"/>
        </w:rPr>
        <w:t>мамырдағы</w:t>
      </w:r>
      <w:r w:rsidR="000F42EF">
        <w:rPr>
          <w:rFonts w:ascii="Times New Roman" w:hAnsi="Times New Roman"/>
          <w:b/>
          <w:sz w:val="24"/>
          <w:szCs w:val="24"/>
          <w:lang w:val="kk-KZ"/>
        </w:rPr>
        <w:t xml:space="preserve"> </w:t>
      </w:r>
      <w:r w:rsidR="00BE10DD">
        <w:rPr>
          <w:rFonts w:ascii="Times New Roman" w:hAnsi="Times New Roman"/>
          <w:b/>
          <w:sz w:val="24"/>
          <w:szCs w:val="24"/>
          <w:lang w:val="kk-KZ"/>
        </w:rPr>
        <w:t>№ 12</w:t>
      </w:r>
      <w:r w:rsidRPr="006C6D26">
        <w:rPr>
          <w:rFonts w:ascii="Times New Roman" w:hAnsi="Times New Roman"/>
          <w:b/>
          <w:sz w:val="24"/>
          <w:szCs w:val="24"/>
          <w:lang w:val="kk-KZ"/>
        </w:rPr>
        <w:t xml:space="preserve"> хабарландыруда «Шығын </w:t>
      </w:r>
      <w:r w:rsidR="000F42EF">
        <w:rPr>
          <w:rFonts w:ascii="Times New Roman" w:hAnsi="Times New Roman"/>
          <w:b/>
          <w:sz w:val="24"/>
          <w:szCs w:val="24"/>
          <w:lang w:val="kk-KZ"/>
        </w:rPr>
        <w:t>материалд</w:t>
      </w:r>
      <w:r w:rsidR="00BE10DD">
        <w:rPr>
          <w:rFonts w:ascii="Times New Roman" w:hAnsi="Times New Roman"/>
          <w:b/>
          <w:sz w:val="24"/>
          <w:szCs w:val="24"/>
          <w:lang w:val="kk-KZ"/>
        </w:rPr>
        <w:t>ары» және «2024 жылғы 28</w:t>
      </w:r>
      <w:r w:rsidR="00D82D46">
        <w:rPr>
          <w:rFonts w:ascii="Times New Roman" w:hAnsi="Times New Roman"/>
          <w:b/>
          <w:sz w:val="24"/>
          <w:szCs w:val="24"/>
          <w:lang w:val="kk-KZ"/>
        </w:rPr>
        <w:t xml:space="preserve"> </w:t>
      </w:r>
      <w:r w:rsidR="00BE10DD">
        <w:rPr>
          <w:rFonts w:ascii="Times New Roman" w:hAnsi="Times New Roman"/>
          <w:b/>
          <w:sz w:val="24"/>
          <w:szCs w:val="24"/>
          <w:lang w:val="kk-KZ"/>
        </w:rPr>
        <w:t>маырда сағат 17</w:t>
      </w:r>
      <w:r w:rsidRPr="006C6D26">
        <w:rPr>
          <w:rFonts w:ascii="Times New Roman" w:hAnsi="Times New Roman"/>
          <w:b/>
          <w:sz w:val="24"/>
          <w:szCs w:val="24"/>
          <w:lang w:val="kk-KZ"/>
        </w:rPr>
        <w:t>.00-ге дейін ашуға болмайды. »</w:t>
      </w:r>
    </w:p>
    <w:p w:rsidR="006C6D26" w:rsidRPr="006C6D26" w:rsidRDefault="006C6D26" w:rsidP="006C6D26">
      <w:pPr>
        <w:pStyle w:val="a8"/>
        <w:jc w:val="both"/>
        <w:rPr>
          <w:rFonts w:ascii="Times New Roman" w:hAnsi="Times New Roman"/>
          <w:sz w:val="24"/>
          <w:szCs w:val="24"/>
          <w:lang w:val="kk-KZ"/>
        </w:rPr>
      </w:pPr>
      <w:r w:rsidRPr="006C6D26">
        <w:rPr>
          <w:rFonts w:ascii="Times New Roman" w:hAnsi="Times New Roman"/>
          <w:sz w:val="24"/>
          <w:szCs w:val="24"/>
          <w:lang w:val="kk-KZ"/>
        </w:rPr>
        <w:t xml:space="preserve">Әлеуетті өнім берушінің баға ұсынысының нысаны (Тегін медициналық көмектің кепілдік берілген көлемі, ұсталатын тұлғаларға медициналық көмектің қосымша көлемі шеңберінде дәрілік заттарды, медициналық мақсаттағы бұйымдар мен мамандандырылған медициналық мақсаттағы бұйымдарды сатып алуды ұйымдастыру және өткізу қағидаларына 2-қосымша </w:t>
      </w:r>
      <w:r w:rsidRPr="006C6D26">
        <w:rPr>
          <w:rFonts w:ascii="Times New Roman" w:hAnsi="Times New Roman"/>
          <w:sz w:val="24"/>
          <w:szCs w:val="24"/>
          <w:lang w:val="kk-KZ"/>
        </w:rPr>
        <w:lastRenderedPageBreak/>
        <w:t>тергеу изоляторлары мен ҚАЖ мекемелерінде</w:t>
      </w:r>
      <w:r>
        <w:rPr>
          <w:rFonts w:ascii="Times New Roman" w:hAnsi="Times New Roman"/>
          <w:sz w:val="24"/>
          <w:szCs w:val="24"/>
          <w:lang w:val="kk-KZ"/>
        </w:rPr>
        <w:t xml:space="preserve"> </w:t>
      </w:r>
      <w:r w:rsidRPr="006C6D26">
        <w:rPr>
          <w:rFonts w:ascii="Times New Roman" w:hAnsi="Times New Roman"/>
          <w:sz w:val="24"/>
          <w:szCs w:val="24"/>
          <w:lang w:val="kk-KZ"/>
        </w:rPr>
        <w:t>(пенитенциарлық) жүйеде, бюджет қаражаты есебінен және (немесе) міндетті әлеуметтік медициналық сақтандыру жүйесінде, фармацевтикалық қызмет көрсетуде).</w:t>
      </w:r>
    </w:p>
    <w:p w:rsidR="006C6D26" w:rsidRPr="006C6D26" w:rsidRDefault="006C6D26" w:rsidP="006C6D26">
      <w:pPr>
        <w:pStyle w:val="a8"/>
        <w:jc w:val="both"/>
        <w:rPr>
          <w:rFonts w:ascii="Times New Roman" w:hAnsi="Times New Roman"/>
          <w:sz w:val="24"/>
          <w:szCs w:val="24"/>
          <w:lang w:val="kk-KZ"/>
        </w:rPr>
      </w:pPr>
      <w:r w:rsidRPr="006C6D26">
        <w:rPr>
          <w:rFonts w:ascii="Times New Roman" w:hAnsi="Times New Roman"/>
          <w:sz w:val="24"/>
          <w:szCs w:val="24"/>
          <w:lang w:val="kk-KZ"/>
        </w:rPr>
        <w:t xml:space="preserve"> </w:t>
      </w:r>
      <w:r>
        <w:rPr>
          <w:rFonts w:ascii="Times New Roman" w:hAnsi="Times New Roman"/>
          <w:sz w:val="24"/>
          <w:szCs w:val="24"/>
          <w:lang w:val="kk-KZ"/>
        </w:rPr>
        <w:t>№</w:t>
      </w:r>
      <w:r w:rsidRPr="006C6D26">
        <w:rPr>
          <w:rFonts w:ascii="Times New Roman" w:hAnsi="Times New Roman"/>
          <w:sz w:val="24"/>
          <w:szCs w:val="24"/>
          <w:lang w:val="kk-KZ"/>
        </w:rPr>
        <w:t>1 қосымша баға ұсыныстарын сұрату тәсілімен сатып алуды өткізу туралы хабарландырудың ажырамас бөлігі болып табылады.</w:t>
      </w:r>
      <w:r>
        <w:rPr>
          <w:rFonts w:ascii="Times New Roman" w:hAnsi="Times New Roman"/>
          <w:sz w:val="24"/>
          <w:szCs w:val="24"/>
          <w:lang w:val="kk-KZ"/>
        </w:rPr>
        <w:t xml:space="preserve"> </w:t>
      </w:r>
      <w:r w:rsidRPr="006C6D26">
        <w:rPr>
          <w:rFonts w:ascii="Times New Roman" w:hAnsi="Times New Roman"/>
          <w:sz w:val="24"/>
          <w:szCs w:val="24"/>
          <w:lang w:val="kk-KZ"/>
        </w:rPr>
        <w:t>Белгіленген мерзім өткеннен кейін ұсынылған баға ұсынысы бар конверт әлеуетті өнім берушіге қайтарылады.</w:t>
      </w:r>
    </w:p>
    <w:p w:rsidR="009A4443" w:rsidRPr="009A4443" w:rsidRDefault="009A4443" w:rsidP="009A4443">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9A4443">
        <w:rPr>
          <w:rFonts w:ascii="Times New Roman" w:hAnsi="Times New Roman"/>
          <w:sz w:val="24"/>
          <w:szCs w:val="24"/>
          <w:lang w:val="kk-KZ"/>
        </w:rPr>
        <w:t>Баға ұсыныстарын сұрату арқылы тауарларды сатып алу нәтижелерін бекіту туралы шешім оны бекіткен күннен бастап 10 (он күн ішінде сатып алуды ұйымдастырушының emhana-akmol.kz интернет-ресурсында жарияланады.</w:t>
      </w:r>
    </w:p>
    <w:p w:rsidR="009A4443" w:rsidRPr="009A4443" w:rsidRDefault="009A4443" w:rsidP="009A4443">
      <w:pPr>
        <w:pStyle w:val="a8"/>
        <w:jc w:val="both"/>
        <w:rPr>
          <w:rFonts w:ascii="Times New Roman" w:hAnsi="Times New Roman"/>
          <w:sz w:val="24"/>
          <w:szCs w:val="24"/>
          <w:lang w:val="kk-KZ"/>
        </w:rPr>
      </w:pPr>
      <w:r w:rsidRPr="009A4443">
        <w:rPr>
          <w:rFonts w:ascii="Times New Roman" w:hAnsi="Times New Roman"/>
          <w:sz w:val="24"/>
          <w:szCs w:val="24"/>
          <w:lang w:val="kk-KZ"/>
        </w:rPr>
        <w:t>Барлық сұрақтар бойынша 8 716 51 51 109 нөміріне хабарласыңыз.</w:t>
      </w:r>
      <w:r>
        <w:rPr>
          <w:rFonts w:ascii="Times New Roman" w:hAnsi="Times New Roman"/>
          <w:sz w:val="24"/>
          <w:szCs w:val="24"/>
          <w:lang w:val="kk-KZ"/>
        </w:rPr>
        <w:t xml:space="preserve"> </w:t>
      </w:r>
      <w:r w:rsidRPr="009A4443">
        <w:rPr>
          <w:rFonts w:ascii="Times New Roman" w:hAnsi="Times New Roman"/>
          <w:sz w:val="24"/>
          <w:szCs w:val="24"/>
          <w:lang w:val="kk-KZ"/>
        </w:rPr>
        <w:t>Жеңімпаз тапсырыс берушіге немесе сатып алуды ұйымдастырушыға жеңімпаз деп танылған күннен бастап күнтізбелік он күн ішінде Қағидалардың 80-тармағына сәйкес біліктілік талаптарына сәйкестігін растайтын құжаттарды 021800, Ақмола облысы, Целиноград ауданы, мекенжайы бойынша ұсынады. , Ақмол а., 3 шағын ауданы, 1 А корпусы, мемлекеттік сатып алу бөлімі 303 кабинет.</w:t>
      </w:r>
    </w:p>
    <w:p w:rsidR="009A4443" w:rsidRPr="009A4443" w:rsidRDefault="009A4443" w:rsidP="009A4443">
      <w:pPr>
        <w:pStyle w:val="a8"/>
        <w:jc w:val="both"/>
        <w:rPr>
          <w:rFonts w:ascii="Times New Roman" w:hAnsi="Times New Roman"/>
          <w:sz w:val="24"/>
          <w:szCs w:val="24"/>
          <w:lang w:val="kk-KZ"/>
        </w:rPr>
      </w:pPr>
      <w:r w:rsidRPr="009A4443">
        <w:rPr>
          <w:rFonts w:ascii="Times New Roman" w:hAnsi="Times New Roman"/>
          <w:sz w:val="24"/>
          <w:szCs w:val="24"/>
          <w:lang w:val="kk-KZ"/>
        </w:rPr>
        <w:t>Сатып алуды ұйымдастырушының уәкілетті өкілі: Мукушев А.С., мемлекеттік сатып алу жөніндегі менеджер, тел: +7-7165-15-11-09; 8708-680-07-06, электрондық пошта. мекенжайы: akmol_goszakup@mail.ru.</w:t>
      </w:r>
    </w:p>
    <w:p w:rsidR="006C6D26" w:rsidRPr="009A4443" w:rsidRDefault="006C6D26" w:rsidP="009A4443">
      <w:pPr>
        <w:pStyle w:val="a8"/>
        <w:jc w:val="both"/>
        <w:rPr>
          <w:rFonts w:ascii="Times New Roman" w:hAnsi="Times New Roman"/>
          <w:b/>
          <w:sz w:val="24"/>
          <w:szCs w:val="24"/>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096947" w:rsidRDefault="00096947"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BE028B" w:rsidRDefault="00BE028B" w:rsidP="00BE028B">
      <w:pPr>
        <w:pStyle w:val="a8"/>
        <w:rPr>
          <w:rFonts w:ascii="Times New Roman" w:hAnsi="Times New Roman"/>
          <w:lang w:val="kk-KZ"/>
        </w:rPr>
      </w:pPr>
    </w:p>
    <w:p w:rsidR="00530712" w:rsidRDefault="00530712" w:rsidP="00BE028B">
      <w:pPr>
        <w:pStyle w:val="a8"/>
        <w:rPr>
          <w:rFonts w:ascii="Times New Roman" w:hAnsi="Times New Roman"/>
          <w:lang w:val="kk-KZ"/>
        </w:rPr>
      </w:pPr>
    </w:p>
    <w:p w:rsidR="00530712" w:rsidRDefault="00530712" w:rsidP="00BE028B">
      <w:pPr>
        <w:pStyle w:val="a8"/>
        <w:rPr>
          <w:rFonts w:ascii="Times New Roman" w:hAnsi="Times New Roman"/>
          <w:lang w:val="kk-KZ"/>
        </w:rPr>
      </w:pPr>
    </w:p>
    <w:p w:rsidR="00530712" w:rsidRDefault="00530712" w:rsidP="00BE028B">
      <w:pPr>
        <w:pStyle w:val="a8"/>
        <w:rPr>
          <w:rFonts w:ascii="Times New Roman" w:hAnsi="Times New Roman"/>
          <w:lang w:val="kk-KZ"/>
        </w:rPr>
      </w:pPr>
    </w:p>
    <w:p w:rsidR="001357CE" w:rsidRDefault="001357CE" w:rsidP="00BE028B">
      <w:pPr>
        <w:pStyle w:val="a8"/>
        <w:rPr>
          <w:rFonts w:ascii="Times New Roman" w:hAnsi="Times New Roman"/>
          <w:lang w:val="kk-KZ"/>
        </w:rPr>
      </w:pPr>
    </w:p>
    <w:p w:rsidR="00530712" w:rsidRPr="002C3C41" w:rsidRDefault="00530712" w:rsidP="00BE028B">
      <w:pPr>
        <w:pStyle w:val="a8"/>
        <w:rPr>
          <w:rFonts w:ascii="Times New Roman" w:hAnsi="Times New Roman"/>
          <w:color w:val="1E1E1E"/>
          <w:sz w:val="24"/>
          <w:szCs w:val="24"/>
          <w:lang w:val="kk-KZ"/>
        </w:rPr>
      </w:pPr>
    </w:p>
    <w:p w:rsidR="00BE028B" w:rsidRPr="00BE028B" w:rsidRDefault="00BE028B" w:rsidP="00BE028B">
      <w:pPr>
        <w:pStyle w:val="a8"/>
        <w:rPr>
          <w:rFonts w:ascii="Times New Roman" w:hAnsi="Times New Roman"/>
          <w:sz w:val="24"/>
          <w:szCs w:val="24"/>
          <w:lang w:val="kk-KZ"/>
        </w:rPr>
      </w:pPr>
      <w:r>
        <w:rPr>
          <w:rFonts w:ascii="Times New Roman" w:hAnsi="Times New Roman"/>
          <w:sz w:val="24"/>
          <w:szCs w:val="24"/>
          <w:lang w:val="kk-KZ"/>
        </w:rPr>
        <w:lastRenderedPageBreak/>
        <w:t xml:space="preserve">Әлеуетті </w:t>
      </w:r>
      <w:r w:rsidRPr="00BE028B">
        <w:rPr>
          <w:rFonts w:ascii="Times New Roman" w:hAnsi="Times New Roman"/>
          <w:sz w:val="24"/>
          <w:szCs w:val="24"/>
          <w:lang w:val="kk-KZ"/>
        </w:rPr>
        <w:t>жеткізушінің баға ұсын</w:t>
      </w:r>
      <w:r>
        <w:rPr>
          <w:rFonts w:ascii="Times New Roman" w:hAnsi="Times New Roman"/>
          <w:sz w:val="24"/>
          <w:szCs w:val="24"/>
          <w:lang w:val="kk-KZ"/>
        </w:rPr>
        <w:t>ысы____________________________</w:t>
      </w:r>
      <w:r w:rsidRPr="00BE028B">
        <w:rPr>
          <w:rFonts w:ascii="Times New Roman" w:hAnsi="Times New Roman"/>
          <w:sz w:val="24"/>
          <w:szCs w:val="24"/>
          <w:lang w:val="kk-KZ"/>
        </w:rPr>
        <w:t>____________________________________</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(әлеуетті жеткізушінің атауы)</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дәрілік заттарды және (немесе) медициналық мақсаттағы бұйымдарды жеткізу үшін</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 xml:space="preserve">      Сатып алу № ____________ Сатып алу әдісі ____________ Лот № _____________</w:t>
      </w:r>
    </w:p>
    <w:p w:rsidR="00BE028B" w:rsidRPr="00BE028B" w:rsidRDefault="00BE028B" w:rsidP="00BE028B">
      <w:pPr>
        <w:pStyle w:val="a8"/>
        <w:jc w:val="both"/>
        <w:rPr>
          <w:rFonts w:ascii="Times New Roman" w:hAnsi="Times New Roman"/>
          <w:spacing w:val="2"/>
          <w:sz w:val="24"/>
          <w:szCs w:val="24"/>
          <w:lang w:val="kk-KZ"/>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1"/>
        <w:gridCol w:w="3967"/>
        <w:gridCol w:w="5245"/>
      </w:tblGrid>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 п/п</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Дәрілік затты/дәрілік затты жеткізуге арналған баға ұсынысының мазмұны</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Мазмұны</w:t>
            </w:r>
          </w:p>
          <w:p w:rsidR="00BE028B" w:rsidRPr="00BE028B" w:rsidRDefault="00BE028B" w:rsidP="00BE028B">
            <w:pPr>
              <w:pStyle w:val="a8"/>
              <w:jc w:val="both"/>
              <w:rPr>
                <w:rFonts w:ascii="Times New Roman" w:hAnsi="Times New Roman"/>
                <w:sz w:val="24"/>
                <w:szCs w:val="24"/>
              </w:rPr>
            </w:pPr>
            <w:r w:rsidRPr="00BE028B">
              <w:rPr>
                <w:rFonts w:ascii="Times New Roman" w:hAnsi="Times New Roman"/>
                <w:sz w:val="24"/>
                <w:szCs w:val="24"/>
                <w:lang w:val="kk-KZ"/>
              </w:rPr>
              <w:t>(әлеуетті жеткізуші толтырады)</w:t>
            </w:r>
          </w:p>
          <w:p w:rsidR="00BE028B" w:rsidRPr="00D46556" w:rsidRDefault="00BE028B" w:rsidP="002C3C41">
            <w:pPr>
              <w:pStyle w:val="a8"/>
              <w:rPr>
                <w:rFonts w:ascii="Times New Roman" w:hAnsi="Times New Roman"/>
                <w:spacing w:val="2"/>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Препараттың немесе медициналық құрылғының атауы (халықаралық патенттік емес атауы немесе құрамы)</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Сипаттама</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Өлшем бірлігі</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 Тіркеу куәлігі(лер)і/бір импортқа рұқсат</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5</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Дәрілік заттың немесе медициналық бұйымның саудалық атауы</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6</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Тіркеу куәлігіне/бір жолғы импортқа рұқсатқа сәйкес дәрілік нысан/сипаттамасы (шығару нысаны)</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7</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Тіркеу куәлігіне/бір реттік импортқа рұқсатқа сәйкес өлшем бірлігі</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8</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Өндіруші, тіркеу куәлігіне/бір жолғы импортқа рұқсатқа сәйкес</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9</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Тіркеу куәлігіне/бірыңғай импортқа рұқсатқа сәйкес шыққан елі</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10</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Тіркеу куәлігіне/бір жолғы импортқа рұқсатқа сәйкес орау (пакеттегі өлшем бірліктерінің саны).</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11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DDP INCOTERMS 2020 бойынша жеткізілім пунктіне(леріне) дейін теңгемен бір бірлік бағасы/Бірыңғай дистрибьютор үстеме бағамен (бірыңғай дистрибьютор сатып алған жағдайда)</w:t>
            </w:r>
          </w:p>
          <w:p w:rsidR="00BE028B" w:rsidRPr="00096947" w:rsidRDefault="00BE028B" w:rsidP="00096947">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w:t>
            </w: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lastRenderedPageBreak/>
              <w:t>12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Өлшем бірліктеріндегі шама (көлем)</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13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DDP INCOTERMS 2020 бойынша жеткізу пунктіне(леріне) дейін теңгемен жеткізу сомасы, оның ішінде әлеуетті жеткізушінің тасымалдауға, сақтандыруға, кедендік баждарды, ҚҚС және басқа да салықтарды, төлемдер мен алымдарды, басқа да шығыстарды төлеу бойынша барлық шығындары</w:t>
            </w:r>
          </w:p>
          <w:p w:rsidR="00BE028B" w:rsidRPr="00096947" w:rsidRDefault="00BE028B" w:rsidP="00096947">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tc>
      </w:tr>
      <w:tr w:rsidR="00BE028B" w:rsidRPr="00D46556" w:rsidTr="002C3C41">
        <w:trPr>
          <w:trHeight w:val="433"/>
        </w:trPr>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pacing w:val="2"/>
                <w:sz w:val="24"/>
                <w:szCs w:val="24"/>
              </w:rPr>
            </w:pPr>
            <w:r w:rsidRPr="00D46556">
              <w:rPr>
                <w:rFonts w:ascii="Times New Roman" w:hAnsi="Times New Roman"/>
                <w:spacing w:val="2"/>
                <w:sz w:val="24"/>
                <w:szCs w:val="24"/>
              </w:rPr>
              <w:t>14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Жеткізу кестесі</w:t>
            </w:r>
          </w:p>
          <w:p w:rsidR="00BE028B" w:rsidRPr="00D46556" w:rsidRDefault="00BE028B" w:rsidP="002C3C41">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2C3C41">
            <w:pPr>
              <w:pStyle w:val="a8"/>
              <w:rPr>
                <w:rFonts w:ascii="Times New Roman" w:hAnsi="Times New Roman"/>
                <w:sz w:val="24"/>
                <w:szCs w:val="24"/>
              </w:rPr>
            </w:pPr>
          </w:p>
          <w:p w:rsidR="00BE028B" w:rsidRPr="00D46556" w:rsidRDefault="00BE028B" w:rsidP="002C3C41">
            <w:pPr>
              <w:pStyle w:val="a8"/>
              <w:rPr>
                <w:rFonts w:ascii="Times New Roman" w:hAnsi="Times New Roman"/>
                <w:sz w:val="24"/>
                <w:szCs w:val="24"/>
              </w:rPr>
            </w:pPr>
          </w:p>
        </w:tc>
      </w:tr>
    </w:tbl>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 әлеуетті жеткізушінің бағасы/Бірыңғай дистрибьютордың үстеме бағасын ескере отырып</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Күні "___" ____________ 20___ ж.</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Лауазымы, аты-жөні (Егер қолжетімді болса) _________________ ____________</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Қолы _________</w:t>
      </w:r>
    </w:p>
    <w:p w:rsidR="00096947" w:rsidRPr="00096947" w:rsidRDefault="00096947" w:rsidP="00096947">
      <w:pPr>
        <w:pStyle w:val="a8"/>
        <w:jc w:val="both"/>
        <w:rPr>
          <w:rFonts w:ascii="Times New Roman" w:hAnsi="Times New Roman"/>
          <w:sz w:val="24"/>
          <w:szCs w:val="24"/>
        </w:rPr>
      </w:pPr>
      <w:r w:rsidRPr="00096947">
        <w:rPr>
          <w:rFonts w:ascii="Times New Roman" w:hAnsi="Times New Roman"/>
          <w:sz w:val="24"/>
          <w:szCs w:val="24"/>
          <w:lang w:val="kk-KZ"/>
        </w:rPr>
        <w:t>Басып шығару (бар болса)</w:t>
      </w:r>
    </w:p>
    <w:p w:rsidR="00904FFC" w:rsidRPr="00BE028B" w:rsidRDefault="00904FFC" w:rsidP="00096947">
      <w:pPr>
        <w:pStyle w:val="a8"/>
        <w:rPr>
          <w:rFonts w:ascii="Times New Roman" w:hAnsi="Times New Roman"/>
          <w:sz w:val="24"/>
          <w:szCs w:val="24"/>
        </w:rPr>
      </w:pPr>
    </w:p>
    <w:sectPr w:rsidR="00904FFC" w:rsidRPr="00BE028B" w:rsidSect="001357CE">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7EB0352"/>
    <w:multiLevelType w:val="multilevel"/>
    <w:tmpl w:val="FB661B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06A3454"/>
    <w:multiLevelType w:val="multilevel"/>
    <w:tmpl w:val="525E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31F2F"/>
    <w:multiLevelType w:val="multilevel"/>
    <w:tmpl w:val="3090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7223E"/>
    <w:multiLevelType w:val="multilevel"/>
    <w:tmpl w:val="BDB2E2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89E3E7D"/>
    <w:multiLevelType w:val="hybridMultilevel"/>
    <w:tmpl w:val="BA221D4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DA5C71"/>
    <w:multiLevelType w:val="multilevel"/>
    <w:tmpl w:val="45CAED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67C156A"/>
    <w:multiLevelType w:val="multilevel"/>
    <w:tmpl w:val="6464D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F6209D"/>
    <w:multiLevelType w:val="hybridMultilevel"/>
    <w:tmpl w:val="D4E610CA"/>
    <w:lvl w:ilvl="0" w:tplc="568CB600">
      <w:start w:val="2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C060CE"/>
    <w:multiLevelType w:val="multilevel"/>
    <w:tmpl w:val="0AD02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97161BA"/>
    <w:multiLevelType w:val="multilevel"/>
    <w:tmpl w:val="AF26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F753F3"/>
    <w:multiLevelType w:val="multilevel"/>
    <w:tmpl w:val="C88A15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6"/>
  </w:num>
  <w:num w:numId="3">
    <w:abstractNumId w:val="9"/>
  </w:num>
  <w:num w:numId="4">
    <w:abstractNumId w:val="11"/>
  </w:num>
  <w:num w:numId="5">
    <w:abstractNumId w:val="4"/>
  </w:num>
  <w:num w:numId="6">
    <w:abstractNumId w:val="7"/>
  </w:num>
  <w:num w:numId="7">
    <w:abstractNumId w:val="0"/>
  </w:num>
  <w:num w:numId="8">
    <w:abstractNumId w:val="5"/>
  </w:num>
  <w:num w:numId="9">
    <w:abstractNumId w:val="3"/>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72"/>
    <w:rsid w:val="000174E9"/>
    <w:rsid w:val="00035863"/>
    <w:rsid w:val="00037303"/>
    <w:rsid w:val="0004468A"/>
    <w:rsid w:val="000543D7"/>
    <w:rsid w:val="00065075"/>
    <w:rsid w:val="000713F5"/>
    <w:rsid w:val="000819B2"/>
    <w:rsid w:val="0008312E"/>
    <w:rsid w:val="00096947"/>
    <w:rsid w:val="000B3045"/>
    <w:rsid w:val="000B3818"/>
    <w:rsid w:val="000C08F8"/>
    <w:rsid w:val="000C2F55"/>
    <w:rsid w:val="000D1E3C"/>
    <w:rsid w:val="000E32FE"/>
    <w:rsid w:val="000F42EF"/>
    <w:rsid w:val="001001CB"/>
    <w:rsid w:val="001106D3"/>
    <w:rsid w:val="00112C77"/>
    <w:rsid w:val="00114083"/>
    <w:rsid w:val="001261BD"/>
    <w:rsid w:val="001357CE"/>
    <w:rsid w:val="00154431"/>
    <w:rsid w:val="0015537E"/>
    <w:rsid w:val="00192BE7"/>
    <w:rsid w:val="001B4062"/>
    <w:rsid w:val="001D542F"/>
    <w:rsid w:val="001F04B8"/>
    <w:rsid w:val="00202C98"/>
    <w:rsid w:val="0022002B"/>
    <w:rsid w:val="00220D72"/>
    <w:rsid w:val="00240A43"/>
    <w:rsid w:val="002528FD"/>
    <w:rsid w:val="0026490C"/>
    <w:rsid w:val="00267600"/>
    <w:rsid w:val="002B5C1E"/>
    <w:rsid w:val="002C29AC"/>
    <w:rsid w:val="002C3C41"/>
    <w:rsid w:val="002C5F2D"/>
    <w:rsid w:val="002F44F0"/>
    <w:rsid w:val="00315505"/>
    <w:rsid w:val="003210BA"/>
    <w:rsid w:val="003225DD"/>
    <w:rsid w:val="00333D2D"/>
    <w:rsid w:val="0035106B"/>
    <w:rsid w:val="00353955"/>
    <w:rsid w:val="00354B8A"/>
    <w:rsid w:val="00354DCE"/>
    <w:rsid w:val="00354E1C"/>
    <w:rsid w:val="00367F48"/>
    <w:rsid w:val="00375F81"/>
    <w:rsid w:val="00377694"/>
    <w:rsid w:val="003812D3"/>
    <w:rsid w:val="00384793"/>
    <w:rsid w:val="003956F9"/>
    <w:rsid w:val="0039744D"/>
    <w:rsid w:val="003B1C41"/>
    <w:rsid w:val="003C032D"/>
    <w:rsid w:val="003C3146"/>
    <w:rsid w:val="003C66E2"/>
    <w:rsid w:val="003F6145"/>
    <w:rsid w:val="0040362D"/>
    <w:rsid w:val="00412318"/>
    <w:rsid w:val="00416ECF"/>
    <w:rsid w:val="00420334"/>
    <w:rsid w:val="00457F06"/>
    <w:rsid w:val="00477841"/>
    <w:rsid w:val="00477910"/>
    <w:rsid w:val="0048580A"/>
    <w:rsid w:val="0048677F"/>
    <w:rsid w:val="00497711"/>
    <w:rsid w:val="004A03BF"/>
    <w:rsid w:val="004A5D8F"/>
    <w:rsid w:val="004A7B43"/>
    <w:rsid w:val="004D3FF6"/>
    <w:rsid w:val="004D4F08"/>
    <w:rsid w:val="004E01B6"/>
    <w:rsid w:val="004E0782"/>
    <w:rsid w:val="004E47DE"/>
    <w:rsid w:val="004E6B19"/>
    <w:rsid w:val="004F0C9B"/>
    <w:rsid w:val="00503DAA"/>
    <w:rsid w:val="005071E1"/>
    <w:rsid w:val="00530712"/>
    <w:rsid w:val="005313C3"/>
    <w:rsid w:val="00537D2A"/>
    <w:rsid w:val="00573DC7"/>
    <w:rsid w:val="00591C97"/>
    <w:rsid w:val="005B3627"/>
    <w:rsid w:val="005C4CC9"/>
    <w:rsid w:val="005D402E"/>
    <w:rsid w:val="005D61BA"/>
    <w:rsid w:val="005E1167"/>
    <w:rsid w:val="005F149C"/>
    <w:rsid w:val="00623773"/>
    <w:rsid w:val="00641820"/>
    <w:rsid w:val="006556D9"/>
    <w:rsid w:val="00665903"/>
    <w:rsid w:val="00670D4C"/>
    <w:rsid w:val="00674516"/>
    <w:rsid w:val="00686B9F"/>
    <w:rsid w:val="006A20E5"/>
    <w:rsid w:val="006C17F8"/>
    <w:rsid w:val="006C659B"/>
    <w:rsid w:val="006C6D26"/>
    <w:rsid w:val="006D19FB"/>
    <w:rsid w:val="0072754D"/>
    <w:rsid w:val="00733711"/>
    <w:rsid w:val="007465D0"/>
    <w:rsid w:val="007552E8"/>
    <w:rsid w:val="00774636"/>
    <w:rsid w:val="007E625E"/>
    <w:rsid w:val="007F54ED"/>
    <w:rsid w:val="00813264"/>
    <w:rsid w:val="008329B7"/>
    <w:rsid w:val="008333BE"/>
    <w:rsid w:val="008400C3"/>
    <w:rsid w:val="00854FE8"/>
    <w:rsid w:val="00867718"/>
    <w:rsid w:val="00894722"/>
    <w:rsid w:val="008B3DC9"/>
    <w:rsid w:val="008B737A"/>
    <w:rsid w:val="008C0654"/>
    <w:rsid w:val="008C2A64"/>
    <w:rsid w:val="008D20AE"/>
    <w:rsid w:val="008F1EE9"/>
    <w:rsid w:val="00904FFC"/>
    <w:rsid w:val="00916C77"/>
    <w:rsid w:val="009412E2"/>
    <w:rsid w:val="00952287"/>
    <w:rsid w:val="0095295A"/>
    <w:rsid w:val="009600CB"/>
    <w:rsid w:val="009739D5"/>
    <w:rsid w:val="00982897"/>
    <w:rsid w:val="00983C09"/>
    <w:rsid w:val="009A14E0"/>
    <w:rsid w:val="009A21C8"/>
    <w:rsid w:val="009A4443"/>
    <w:rsid w:val="009D10F7"/>
    <w:rsid w:val="009F7205"/>
    <w:rsid w:val="00A4382C"/>
    <w:rsid w:val="00A473C7"/>
    <w:rsid w:val="00A66D09"/>
    <w:rsid w:val="00A8272E"/>
    <w:rsid w:val="00A91376"/>
    <w:rsid w:val="00A94233"/>
    <w:rsid w:val="00AE3C6F"/>
    <w:rsid w:val="00B07478"/>
    <w:rsid w:val="00B25652"/>
    <w:rsid w:val="00B56D6F"/>
    <w:rsid w:val="00B76C09"/>
    <w:rsid w:val="00B777B2"/>
    <w:rsid w:val="00B90A67"/>
    <w:rsid w:val="00BA1557"/>
    <w:rsid w:val="00BB15D8"/>
    <w:rsid w:val="00BC2B03"/>
    <w:rsid w:val="00BC388F"/>
    <w:rsid w:val="00BE028B"/>
    <w:rsid w:val="00BE10DD"/>
    <w:rsid w:val="00BF0A1D"/>
    <w:rsid w:val="00BF0A36"/>
    <w:rsid w:val="00BF598F"/>
    <w:rsid w:val="00C01AB6"/>
    <w:rsid w:val="00C04AC8"/>
    <w:rsid w:val="00C05575"/>
    <w:rsid w:val="00C05CA2"/>
    <w:rsid w:val="00C15056"/>
    <w:rsid w:val="00C16EA5"/>
    <w:rsid w:val="00C22251"/>
    <w:rsid w:val="00C30DBA"/>
    <w:rsid w:val="00C5010E"/>
    <w:rsid w:val="00C51CE5"/>
    <w:rsid w:val="00C53A1C"/>
    <w:rsid w:val="00C57873"/>
    <w:rsid w:val="00C66BB4"/>
    <w:rsid w:val="00C83DA5"/>
    <w:rsid w:val="00C92ADC"/>
    <w:rsid w:val="00CA0B7F"/>
    <w:rsid w:val="00CA369C"/>
    <w:rsid w:val="00CF4A96"/>
    <w:rsid w:val="00CF611E"/>
    <w:rsid w:val="00D10D72"/>
    <w:rsid w:val="00D50E04"/>
    <w:rsid w:val="00D51C93"/>
    <w:rsid w:val="00D82D46"/>
    <w:rsid w:val="00DB105C"/>
    <w:rsid w:val="00DB453E"/>
    <w:rsid w:val="00DC152D"/>
    <w:rsid w:val="00DD070F"/>
    <w:rsid w:val="00DD248D"/>
    <w:rsid w:val="00DF3482"/>
    <w:rsid w:val="00E07C9C"/>
    <w:rsid w:val="00E1475F"/>
    <w:rsid w:val="00E16048"/>
    <w:rsid w:val="00E20515"/>
    <w:rsid w:val="00E35D94"/>
    <w:rsid w:val="00E37F84"/>
    <w:rsid w:val="00E4752F"/>
    <w:rsid w:val="00E52D1A"/>
    <w:rsid w:val="00E6334E"/>
    <w:rsid w:val="00E659C3"/>
    <w:rsid w:val="00E70C2E"/>
    <w:rsid w:val="00E77734"/>
    <w:rsid w:val="00E909CB"/>
    <w:rsid w:val="00E95805"/>
    <w:rsid w:val="00ED0D0C"/>
    <w:rsid w:val="00ED6E4D"/>
    <w:rsid w:val="00EE46A1"/>
    <w:rsid w:val="00EE51F3"/>
    <w:rsid w:val="00F17593"/>
    <w:rsid w:val="00F228FC"/>
    <w:rsid w:val="00F615F7"/>
    <w:rsid w:val="00F6581B"/>
    <w:rsid w:val="00F66EC0"/>
    <w:rsid w:val="00F67B03"/>
    <w:rsid w:val="00F775C1"/>
    <w:rsid w:val="00F80004"/>
    <w:rsid w:val="00F8506E"/>
    <w:rsid w:val="00FB1542"/>
    <w:rsid w:val="00FB52A5"/>
    <w:rsid w:val="00FB770E"/>
    <w:rsid w:val="00FC2304"/>
    <w:rsid w:val="00FC40D3"/>
    <w:rsid w:val="00FC6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31C2"/>
  <w15:docId w15:val="{C397F85C-CE49-4EAA-9773-D0937203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D72"/>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FB52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E0782"/>
    <w:pPr>
      <w:spacing w:beforeAutospacing="1" w:after="0" w:afterAutospacing="1" w:line="240" w:lineRule="auto"/>
      <w:outlineLvl w:val="2"/>
    </w:pPr>
    <w:rPr>
      <w:rFonts w:ascii="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9A14E0"/>
    <w:rPr>
      <w:rFonts w:ascii="Times New Roman" w:hAnsi="Times New Roman" w:cs="Times New Roman" w:hint="default"/>
      <w:b/>
      <w:bCs/>
      <w:color w:val="000000"/>
    </w:rPr>
  </w:style>
  <w:style w:type="character" w:customStyle="1" w:styleId="s0">
    <w:name w:val="s0"/>
    <w:basedOn w:val="a0"/>
    <w:rsid w:val="009A14E0"/>
    <w:rPr>
      <w:rFonts w:ascii="Times New Roman" w:hAnsi="Times New Roman" w:cs="Times New Roman" w:hint="default"/>
      <w:b w:val="0"/>
      <w:bCs w:val="0"/>
      <w:i w:val="0"/>
      <w:iCs w:val="0"/>
      <w:color w:val="000000"/>
    </w:rPr>
  </w:style>
  <w:style w:type="paragraph" w:styleId="a3">
    <w:name w:val="Document Map"/>
    <w:basedOn w:val="a"/>
    <w:link w:val="a4"/>
    <w:uiPriority w:val="99"/>
    <w:semiHidden/>
    <w:unhideWhenUsed/>
    <w:rsid w:val="008400C3"/>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8400C3"/>
    <w:rPr>
      <w:rFonts w:ascii="Tahoma" w:eastAsia="Times New Roman" w:hAnsi="Tahoma" w:cs="Tahoma"/>
      <w:sz w:val="16"/>
      <w:szCs w:val="16"/>
      <w:lang w:eastAsia="ru-RU"/>
    </w:rPr>
  </w:style>
  <w:style w:type="character" w:styleId="a5">
    <w:name w:val="Hyperlink"/>
    <w:basedOn w:val="a0"/>
    <w:uiPriority w:val="99"/>
    <w:unhideWhenUsed/>
    <w:rsid w:val="006A20E5"/>
    <w:rPr>
      <w:color w:val="0563C1" w:themeColor="hyperlink"/>
      <w:u w:val="single"/>
    </w:rPr>
  </w:style>
  <w:style w:type="paragraph" w:styleId="a6">
    <w:name w:val="Balloon Text"/>
    <w:basedOn w:val="a"/>
    <w:link w:val="a7"/>
    <w:uiPriority w:val="99"/>
    <w:semiHidden/>
    <w:unhideWhenUsed/>
    <w:rsid w:val="006C17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17F8"/>
    <w:rPr>
      <w:rFonts w:ascii="Segoe UI" w:eastAsia="Times New Roman" w:hAnsi="Segoe UI" w:cs="Segoe UI"/>
      <w:sz w:val="18"/>
      <w:szCs w:val="18"/>
      <w:lang w:eastAsia="ru-RU"/>
    </w:rPr>
  </w:style>
  <w:style w:type="character" w:customStyle="1" w:styleId="10">
    <w:name w:val="Заголовок 1 Знак"/>
    <w:basedOn w:val="a0"/>
    <w:link w:val="1"/>
    <w:uiPriority w:val="9"/>
    <w:qFormat/>
    <w:rsid w:val="00FB52A5"/>
    <w:rPr>
      <w:rFonts w:asciiTheme="majorHAnsi" w:eastAsiaTheme="majorEastAsia" w:hAnsiTheme="majorHAnsi" w:cstheme="majorBidi"/>
      <w:color w:val="2E74B5" w:themeColor="accent1" w:themeShade="BF"/>
      <w:sz w:val="32"/>
      <w:szCs w:val="32"/>
      <w:lang w:eastAsia="ru-RU"/>
    </w:rPr>
  </w:style>
  <w:style w:type="paragraph" w:styleId="a8">
    <w:name w:val="No Spacing"/>
    <w:uiPriority w:val="1"/>
    <w:qFormat/>
    <w:rsid w:val="003956F9"/>
    <w:pPr>
      <w:spacing w:after="0" w:line="240" w:lineRule="auto"/>
    </w:pPr>
    <w:rPr>
      <w:rFonts w:ascii="Calibri" w:eastAsia="Times New Roman" w:hAnsi="Calibri" w:cs="Times New Roman"/>
      <w:lang w:eastAsia="ru-RU"/>
    </w:rPr>
  </w:style>
  <w:style w:type="character" w:customStyle="1" w:styleId="a9">
    <w:name w:val="a"/>
    <w:rsid w:val="00EE46A1"/>
    <w:rPr>
      <w:color w:val="333399"/>
      <w:u w:val="single"/>
    </w:rPr>
  </w:style>
  <w:style w:type="paragraph" w:styleId="aa">
    <w:name w:val="Body Text"/>
    <w:basedOn w:val="a"/>
    <w:link w:val="ab"/>
    <w:rsid w:val="004A5D8F"/>
    <w:pPr>
      <w:spacing w:after="140"/>
    </w:pPr>
    <w:rPr>
      <w:rFonts w:asciiTheme="minorHAnsi" w:eastAsiaTheme="minorHAnsi" w:hAnsiTheme="minorHAnsi" w:cstheme="minorBidi"/>
      <w:lang w:val="kk-KZ" w:eastAsia="en-US"/>
    </w:rPr>
  </w:style>
  <w:style w:type="character" w:customStyle="1" w:styleId="ab">
    <w:name w:val="Основной текст Знак"/>
    <w:basedOn w:val="a0"/>
    <w:link w:val="aa"/>
    <w:rsid w:val="004A5D8F"/>
    <w:rPr>
      <w:lang w:val="kk-KZ"/>
    </w:rPr>
  </w:style>
  <w:style w:type="table" w:styleId="ac">
    <w:name w:val="Table Grid"/>
    <w:basedOn w:val="a1"/>
    <w:uiPriority w:val="59"/>
    <w:rsid w:val="004A5D8F"/>
    <w:pPr>
      <w:spacing w:after="0" w:line="240" w:lineRule="auto"/>
    </w:pPr>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02C98"/>
  </w:style>
  <w:style w:type="character" w:customStyle="1" w:styleId="ad">
    <w:name w:val="Выделение жирным"/>
    <w:qFormat/>
    <w:rsid w:val="00202C98"/>
    <w:rPr>
      <w:b/>
      <w:bCs/>
    </w:rPr>
  </w:style>
  <w:style w:type="character" w:customStyle="1" w:styleId="ae">
    <w:name w:val="Маркеры списка"/>
    <w:qFormat/>
    <w:rsid w:val="00202C98"/>
    <w:rPr>
      <w:rFonts w:ascii="OpenSymbol" w:eastAsia="OpenSymbol" w:hAnsi="OpenSymbol" w:cs="OpenSymbol"/>
    </w:rPr>
  </w:style>
  <w:style w:type="character" w:customStyle="1" w:styleId="ListLabel1">
    <w:name w:val="ListLabel 1"/>
    <w:qFormat/>
    <w:rsid w:val="00202C98"/>
    <w:rPr>
      <w:rFonts w:cs="OpenSymbol"/>
    </w:rPr>
  </w:style>
  <w:style w:type="character" w:customStyle="1" w:styleId="-">
    <w:name w:val="Интернет-ссылка"/>
    <w:uiPriority w:val="99"/>
    <w:rsid w:val="00202C98"/>
    <w:rPr>
      <w:color w:val="000080"/>
      <w:u w:val="single"/>
    </w:rPr>
  </w:style>
  <w:style w:type="character" w:customStyle="1" w:styleId="ListLabel2">
    <w:name w:val="ListLabel 2"/>
    <w:qFormat/>
    <w:rsid w:val="00202C98"/>
  </w:style>
  <w:style w:type="character" w:customStyle="1" w:styleId="ListLabel3">
    <w:name w:val="ListLabel 3"/>
    <w:qFormat/>
    <w:rsid w:val="00202C98"/>
  </w:style>
  <w:style w:type="character" w:customStyle="1" w:styleId="ListLabel4">
    <w:name w:val="ListLabel 4"/>
    <w:qFormat/>
    <w:rsid w:val="00202C98"/>
    <w:rPr>
      <w:color w:val="000000"/>
    </w:rPr>
  </w:style>
  <w:style w:type="character" w:customStyle="1" w:styleId="ListLabel5">
    <w:name w:val="ListLabel 5"/>
    <w:qFormat/>
    <w:rsid w:val="00202C98"/>
    <w:rPr>
      <w:color w:val="000000"/>
    </w:rPr>
  </w:style>
  <w:style w:type="character" w:customStyle="1" w:styleId="ListLabel6">
    <w:name w:val="ListLabel 6"/>
    <w:qFormat/>
    <w:rsid w:val="00202C98"/>
    <w:rPr>
      <w:color w:val="000000"/>
    </w:rPr>
  </w:style>
  <w:style w:type="character" w:customStyle="1" w:styleId="ListLabel7">
    <w:name w:val="ListLabel 7"/>
    <w:qFormat/>
    <w:rsid w:val="00202C98"/>
    <w:rPr>
      <w:color w:val="000000"/>
    </w:rPr>
  </w:style>
  <w:style w:type="character" w:customStyle="1" w:styleId="ListLabel8">
    <w:name w:val="ListLabel 8"/>
    <w:qFormat/>
    <w:rsid w:val="00202C98"/>
    <w:rPr>
      <w:color w:val="000000"/>
    </w:rPr>
  </w:style>
  <w:style w:type="character" w:customStyle="1" w:styleId="ListLabel9">
    <w:name w:val="ListLabel 9"/>
    <w:qFormat/>
    <w:rsid w:val="00202C98"/>
    <w:rPr>
      <w:color w:val="000000"/>
    </w:rPr>
  </w:style>
  <w:style w:type="character" w:customStyle="1" w:styleId="ListLabel10">
    <w:name w:val="ListLabel 10"/>
    <w:qFormat/>
    <w:rsid w:val="00202C98"/>
    <w:rPr>
      <w:color w:val="000000"/>
    </w:rPr>
  </w:style>
  <w:style w:type="character" w:customStyle="1" w:styleId="ListLabel11">
    <w:name w:val="ListLabel 11"/>
    <w:qFormat/>
    <w:rsid w:val="00202C98"/>
    <w:rPr>
      <w:color w:val="000000"/>
    </w:rPr>
  </w:style>
  <w:style w:type="character" w:customStyle="1" w:styleId="ListLabel12">
    <w:name w:val="ListLabel 12"/>
    <w:qFormat/>
    <w:rsid w:val="00202C98"/>
    <w:rPr>
      <w:color w:val="000000"/>
    </w:rPr>
  </w:style>
  <w:style w:type="character" w:customStyle="1" w:styleId="ListLabel13">
    <w:name w:val="ListLabel 13"/>
    <w:qFormat/>
    <w:rsid w:val="00202C98"/>
    <w:rPr>
      <w:color w:val="000000"/>
    </w:rPr>
  </w:style>
  <w:style w:type="character" w:customStyle="1" w:styleId="ListLabel14">
    <w:name w:val="ListLabel 14"/>
    <w:qFormat/>
    <w:rsid w:val="00202C98"/>
    <w:rPr>
      <w:color w:val="000000"/>
    </w:rPr>
  </w:style>
  <w:style w:type="character" w:customStyle="1" w:styleId="ListLabel15">
    <w:name w:val="ListLabel 15"/>
    <w:qFormat/>
    <w:rsid w:val="00202C98"/>
    <w:rPr>
      <w:rFonts w:ascii="Times New Roman" w:hAnsi="Times New Roman"/>
      <w:b w:val="0"/>
      <w:i w:val="0"/>
      <w:caps w:val="0"/>
      <w:smallCaps w:val="0"/>
      <w:color w:val="01011B"/>
      <w:spacing w:val="0"/>
      <w:sz w:val="20"/>
      <w:szCs w:val="20"/>
      <w:u w:val="single"/>
    </w:rPr>
  </w:style>
  <w:style w:type="character" w:customStyle="1" w:styleId="ListLabel16">
    <w:name w:val="ListLabel 16"/>
    <w:qFormat/>
    <w:rsid w:val="00202C98"/>
    <w:rPr>
      <w:rFonts w:ascii="Times New Roman" w:hAnsi="Times New Roman"/>
      <w:b w:val="0"/>
      <w:i w:val="0"/>
      <w:caps w:val="0"/>
      <w:smallCaps w:val="0"/>
      <w:strike w:val="0"/>
      <w:dstrike w:val="0"/>
      <w:color w:val="000000"/>
      <w:spacing w:val="0"/>
      <w:u w:val="none"/>
      <w:effect w:val="none"/>
    </w:rPr>
  </w:style>
  <w:style w:type="paragraph" w:styleId="af">
    <w:name w:val="Title"/>
    <w:basedOn w:val="a"/>
    <w:next w:val="aa"/>
    <w:link w:val="af0"/>
    <w:qFormat/>
    <w:rsid w:val="00202C98"/>
    <w:pPr>
      <w:keepNext/>
      <w:spacing w:before="240" w:after="120"/>
    </w:pPr>
    <w:rPr>
      <w:rFonts w:ascii="Liberation Sans" w:eastAsia="Microsoft YaHei" w:hAnsi="Liberation Sans" w:cs="Arial"/>
      <w:sz w:val="28"/>
      <w:szCs w:val="28"/>
      <w:lang w:val="kk-KZ" w:eastAsia="en-US"/>
    </w:rPr>
  </w:style>
  <w:style w:type="character" w:customStyle="1" w:styleId="af0">
    <w:name w:val="Заголовок Знак"/>
    <w:basedOn w:val="a0"/>
    <w:link w:val="af"/>
    <w:rsid w:val="00202C98"/>
    <w:rPr>
      <w:rFonts w:ascii="Liberation Sans" w:eastAsia="Microsoft YaHei" w:hAnsi="Liberation Sans" w:cs="Arial"/>
      <w:sz w:val="28"/>
      <w:szCs w:val="28"/>
      <w:lang w:val="kk-KZ"/>
    </w:rPr>
  </w:style>
  <w:style w:type="paragraph" w:styleId="af1">
    <w:name w:val="List"/>
    <w:basedOn w:val="aa"/>
    <w:rsid w:val="00202C98"/>
    <w:rPr>
      <w:rFonts w:cs="Arial"/>
    </w:rPr>
  </w:style>
  <w:style w:type="paragraph" w:styleId="af2">
    <w:name w:val="caption"/>
    <w:basedOn w:val="a"/>
    <w:qFormat/>
    <w:rsid w:val="00202C98"/>
    <w:pPr>
      <w:suppressLineNumbers/>
      <w:spacing w:before="120" w:after="120"/>
    </w:pPr>
    <w:rPr>
      <w:rFonts w:asciiTheme="minorHAnsi" w:eastAsiaTheme="minorHAnsi" w:hAnsiTheme="minorHAnsi" w:cs="Arial"/>
      <w:i/>
      <w:iCs/>
      <w:sz w:val="24"/>
      <w:szCs w:val="24"/>
      <w:lang w:val="kk-KZ" w:eastAsia="en-US"/>
    </w:rPr>
  </w:style>
  <w:style w:type="paragraph" w:styleId="12">
    <w:name w:val="index 1"/>
    <w:basedOn w:val="a"/>
    <w:next w:val="a"/>
    <w:autoRedefine/>
    <w:uiPriority w:val="99"/>
    <w:semiHidden/>
    <w:unhideWhenUsed/>
    <w:rsid w:val="00202C98"/>
    <w:pPr>
      <w:spacing w:after="0" w:line="240" w:lineRule="auto"/>
      <w:ind w:left="220" w:hanging="220"/>
    </w:pPr>
  </w:style>
  <w:style w:type="paragraph" w:styleId="af3">
    <w:name w:val="index heading"/>
    <w:basedOn w:val="a"/>
    <w:qFormat/>
    <w:rsid w:val="00202C98"/>
    <w:pPr>
      <w:suppressLineNumbers/>
    </w:pPr>
    <w:rPr>
      <w:rFonts w:asciiTheme="minorHAnsi" w:eastAsiaTheme="minorHAnsi" w:hAnsiTheme="minorHAnsi" w:cs="Arial"/>
      <w:lang w:val="kk-KZ" w:eastAsia="en-US"/>
    </w:rPr>
  </w:style>
  <w:style w:type="paragraph" w:customStyle="1" w:styleId="af4">
    <w:name w:val="Содержимое таблицы"/>
    <w:basedOn w:val="a"/>
    <w:qFormat/>
    <w:rsid w:val="00202C98"/>
    <w:pPr>
      <w:suppressLineNumbers/>
    </w:pPr>
    <w:rPr>
      <w:rFonts w:asciiTheme="minorHAnsi" w:eastAsiaTheme="minorHAnsi" w:hAnsiTheme="minorHAnsi" w:cstheme="minorBidi"/>
      <w:lang w:val="kk-KZ" w:eastAsia="en-US"/>
    </w:rPr>
  </w:style>
  <w:style w:type="paragraph" w:customStyle="1" w:styleId="af5">
    <w:name w:val="Заголовок таблицы"/>
    <w:basedOn w:val="af4"/>
    <w:qFormat/>
    <w:rsid w:val="00202C98"/>
    <w:pPr>
      <w:jc w:val="center"/>
    </w:pPr>
    <w:rPr>
      <w:b/>
      <w:bCs/>
    </w:rPr>
  </w:style>
  <w:style w:type="paragraph" w:customStyle="1" w:styleId="af6">
    <w:name w:val="Содержимое врезки"/>
    <w:basedOn w:val="a"/>
    <w:qFormat/>
    <w:rsid w:val="00202C98"/>
    <w:rPr>
      <w:rFonts w:asciiTheme="minorHAnsi" w:eastAsiaTheme="minorHAnsi" w:hAnsiTheme="minorHAnsi" w:cstheme="minorBidi"/>
      <w:lang w:val="kk-KZ" w:eastAsia="en-US"/>
    </w:rPr>
  </w:style>
  <w:style w:type="paragraph" w:styleId="af7">
    <w:name w:val="header"/>
    <w:basedOn w:val="a"/>
    <w:link w:val="af8"/>
    <w:uiPriority w:val="99"/>
    <w:unhideWhenUsed/>
    <w:rsid w:val="00202C98"/>
    <w:pPr>
      <w:tabs>
        <w:tab w:val="center" w:pos="4677"/>
        <w:tab w:val="right" w:pos="9355"/>
      </w:tabs>
      <w:spacing w:after="0" w:line="240" w:lineRule="auto"/>
    </w:pPr>
    <w:rPr>
      <w:rFonts w:asciiTheme="minorHAnsi" w:eastAsiaTheme="minorHAnsi" w:hAnsiTheme="minorHAnsi" w:cstheme="minorBidi"/>
      <w:lang w:val="kk-KZ" w:eastAsia="en-US"/>
    </w:rPr>
  </w:style>
  <w:style w:type="character" w:customStyle="1" w:styleId="af8">
    <w:name w:val="Верхний колонтитул Знак"/>
    <w:basedOn w:val="a0"/>
    <w:link w:val="af7"/>
    <w:uiPriority w:val="99"/>
    <w:rsid w:val="00202C98"/>
    <w:rPr>
      <w:lang w:val="kk-KZ"/>
    </w:rPr>
  </w:style>
  <w:style w:type="paragraph" w:styleId="af9">
    <w:name w:val="footer"/>
    <w:basedOn w:val="a"/>
    <w:link w:val="afa"/>
    <w:uiPriority w:val="99"/>
    <w:unhideWhenUsed/>
    <w:rsid w:val="00202C98"/>
    <w:pPr>
      <w:tabs>
        <w:tab w:val="center" w:pos="4677"/>
        <w:tab w:val="right" w:pos="9355"/>
      </w:tabs>
      <w:spacing w:after="0" w:line="240" w:lineRule="auto"/>
    </w:pPr>
    <w:rPr>
      <w:rFonts w:asciiTheme="minorHAnsi" w:eastAsiaTheme="minorHAnsi" w:hAnsiTheme="minorHAnsi" w:cstheme="minorBidi"/>
      <w:lang w:val="kk-KZ" w:eastAsia="en-US"/>
    </w:rPr>
  </w:style>
  <w:style w:type="character" w:customStyle="1" w:styleId="afa">
    <w:name w:val="Нижний колонтитул Знак"/>
    <w:basedOn w:val="a0"/>
    <w:link w:val="af9"/>
    <w:uiPriority w:val="99"/>
    <w:rsid w:val="00202C98"/>
    <w:rPr>
      <w:lang w:val="kk-KZ"/>
    </w:rPr>
  </w:style>
  <w:style w:type="table" w:customStyle="1" w:styleId="13">
    <w:name w:val="Сетка таблицы1"/>
    <w:basedOn w:val="a1"/>
    <w:next w:val="ac"/>
    <w:uiPriority w:val="59"/>
    <w:rsid w:val="0020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202C98"/>
  </w:style>
  <w:style w:type="paragraph" w:styleId="afb">
    <w:name w:val="List Paragraph"/>
    <w:basedOn w:val="a"/>
    <w:uiPriority w:val="34"/>
    <w:qFormat/>
    <w:rsid w:val="00DD248D"/>
    <w:pPr>
      <w:ind w:left="720"/>
      <w:contextualSpacing/>
    </w:pPr>
    <w:rPr>
      <w:rFonts w:asciiTheme="minorHAnsi" w:eastAsiaTheme="minorHAnsi" w:hAnsiTheme="minorHAnsi" w:cstheme="minorBidi"/>
      <w:lang w:val="kk-KZ" w:eastAsia="en-US"/>
    </w:rPr>
  </w:style>
  <w:style w:type="character" w:styleId="afc">
    <w:name w:val="Strong"/>
    <w:basedOn w:val="a0"/>
    <w:uiPriority w:val="22"/>
    <w:qFormat/>
    <w:rsid w:val="003812D3"/>
    <w:rPr>
      <w:b/>
      <w:bCs/>
    </w:rPr>
  </w:style>
  <w:style w:type="paragraph" w:styleId="HTML">
    <w:name w:val="HTML Preformatted"/>
    <w:basedOn w:val="a"/>
    <w:link w:val="HTML0"/>
    <w:uiPriority w:val="99"/>
    <w:semiHidden/>
    <w:unhideWhenUsed/>
    <w:rsid w:val="00E4752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4752F"/>
    <w:rPr>
      <w:rFonts w:ascii="Consolas" w:eastAsia="Times New Roman" w:hAnsi="Consolas" w:cs="Times New Roman"/>
      <w:sz w:val="20"/>
      <w:szCs w:val="20"/>
      <w:lang w:eastAsia="ru-RU"/>
    </w:rPr>
  </w:style>
  <w:style w:type="paragraph" w:styleId="afd">
    <w:name w:val="Normal (Web)"/>
    <w:basedOn w:val="a"/>
    <w:uiPriority w:val="99"/>
    <w:unhideWhenUsed/>
    <w:qFormat/>
    <w:rsid w:val="002C3C41"/>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qFormat/>
    <w:rsid w:val="004E0782"/>
    <w:rPr>
      <w:rFonts w:ascii="Times New Roman" w:eastAsia="Times New Roman" w:hAnsi="Times New Roman" w:cs="Times New Roman"/>
      <w:b/>
      <w:bCs/>
      <w:sz w:val="27"/>
      <w:szCs w:val="27"/>
      <w:lang w:eastAsia="zh-CN"/>
    </w:rPr>
  </w:style>
  <w:style w:type="character" w:customStyle="1" w:styleId="apple-converted-space">
    <w:name w:val="apple-converted-space"/>
    <w:basedOn w:val="a0"/>
    <w:qFormat/>
    <w:rsid w:val="004E0782"/>
  </w:style>
  <w:style w:type="character" w:customStyle="1" w:styleId="note">
    <w:name w:val="note"/>
    <w:basedOn w:val="a0"/>
    <w:qFormat/>
    <w:rsid w:val="004E0782"/>
  </w:style>
  <w:style w:type="paragraph" w:customStyle="1" w:styleId="selected">
    <w:name w:val="selected"/>
    <w:basedOn w:val="a"/>
    <w:qFormat/>
    <w:rsid w:val="004E0782"/>
    <w:pPr>
      <w:spacing w:beforeAutospacing="1" w:after="0" w:afterAutospacing="1" w:line="240" w:lineRule="auto"/>
    </w:pPr>
    <w:rPr>
      <w:rFonts w:ascii="Times New Roman" w:hAnsi="Times New Roman"/>
      <w:sz w:val="24"/>
      <w:szCs w:val="24"/>
      <w:lang w:eastAsia="zh-CN"/>
    </w:rPr>
  </w:style>
  <w:style w:type="paragraph" w:customStyle="1" w:styleId="inmobilehidden">
    <w:name w:val="in_mobile_hidden"/>
    <w:basedOn w:val="a"/>
    <w:qFormat/>
    <w:rsid w:val="004E0782"/>
    <w:pPr>
      <w:spacing w:beforeAutospacing="1" w:after="0" w:afterAutospacing="1" w:line="240" w:lineRule="auto"/>
    </w:pPr>
    <w:rPr>
      <w:rFonts w:ascii="Times New Roman" w:hAnsi="Times New Roman"/>
      <w:sz w:val="24"/>
      <w:szCs w:val="24"/>
      <w:lang w:eastAsia="zh-CN"/>
    </w:rPr>
  </w:style>
  <w:style w:type="paragraph" w:customStyle="1" w:styleId="note1">
    <w:name w:val="note1"/>
    <w:basedOn w:val="a"/>
    <w:qFormat/>
    <w:rsid w:val="004E0782"/>
    <w:pPr>
      <w:spacing w:beforeAutospacing="1" w:after="0" w:afterAutospacing="1" w:line="240" w:lineRule="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916">
      <w:bodyDiv w:val="1"/>
      <w:marLeft w:val="0"/>
      <w:marRight w:val="0"/>
      <w:marTop w:val="0"/>
      <w:marBottom w:val="0"/>
      <w:divBdr>
        <w:top w:val="none" w:sz="0" w:space="0" w:color="auto"/>
        <w:left w:val="none" w:sz="0" w:space="0" w:color="auto"/>
        <w:bottom w:val="none" w:sz="0" w:space="0" w:color="auto"/>
        <w:right w:val="none" w:sz="0" w:space="0" w:color="auto"/>
      </w:divBdr>
    </w:div>
    <w:div w:id="108553169">
      <w:bodyDiv w:val="1"/>
      <w:marLeft w:val="0"/>
      <w:marRight w:val="0"/>
      <w:marTop w:val="0"/>
      <w:marBottom w:val="0"/>
      <w:divBdr>
        <w:top w:val="none" w:sz="0" w:space="0" w:color="auto"/>
        <w:left w:val="none" w:sz="0" w:space="0" w:color="auto"/>
        <w:bottom w:val="none" w:sz="0" w:space="0" w:color="auto"/>
        <w:right w:val="none" w:sz="0" w:space="0" w:color="auto"/>
      </w:divBdr>
    </w:div>
    <w:div w:id="161698061">
      <w:bodyDiv w:val="1"/>
      <w:marLeft w:val="0"/>
      <w:marRight w:val="0"/>
      <w:marTop w:val="0"/>
      <w:marBottom w:val="0"/>
      <w:divBdr>
        <w:top w:val="none" w:sz="0" w:space="0" w:color="auto"/>
        <w:left w:val="none" w:sz="0" w:space="0" w:color="auto"/>
        <w:bottom w:val="none" w:sz="0" w:space="0" w:color="auto"/>
        <w:right w:val="none" w:sz="0" w:space="0" w:color="auto"/>
      </w:divBdr>
    </w:div>
    <w:div w:id="201136284">
      <w:bodyDiv w:val="1"/>
      <w:marLeft w:val="0"/>
      <w:marRight w:val="0"/>
      <w:marTop w:val="0"/>
      <w:marBottom w:val="0"/>
      <w:divBdr>
        <w:top w:val="none" w:sz="0" w:space="0" w:color="auto"/>
        <w:left w:val="none" w:sz="0" w:space="0" w:color="auto"/>
        <w:bottom w:val="none" w:sz="0" w:space="0" w:color="auto"/>
        <w:right w:val="none" w:sz="0" w:space="0" w:color="auto"/>
      </w:divBdr>
    </w:div>
    <w:div w:id="204290889">
      <w:bodyDiv w:val="1"/>
      <w:marLeft w:val="0"/>
      <w:marRight w:val="0"/>
      <w:marTop w:val="0"/>
      <w:marBottom w:val="0"/>
      <w:divBdr>
        <w:top w:val="none" w:sz="0" w:space="0" w:color="auto"/>
        <w:left w:val="none" w:sz="0" w:space="0" w:color="auto"/>
        <w:bottom w:val="none" w:sz="0" w:space="0" w:color="auto"/>
        <w:right w:val="none" w:sz="0" w:space="0" w:color="auto"/>
      </w:divBdr>
    </w:div>
    <w:div w:id="252249502">
      <w:bodyDiv w:val="1"/>
      <w:marLeft w:val="0"/>
      <w:marRight w:val="0"/>
      <w:marTop w:val="0"/>
      <w:marBottom w:val="0"/>
      <w:divBdr>
        <w:top w:val="none" w:sz="0" w:space="0" w:color="auto"/>
        <w:left w:val="none" w:sz="0" w:space="0" w:color="auto"/>
        <w:bottom w:val="none" w:sz="0" w:space="0" w:color="auto"/>
        <w:right w:val="none" w:sz="0" w:space="0" w:color="auto"/>
      </w:divBdr>
    </w:div>
    <w:div w:id="254018454">
      <w:bodyDiv w:val="1"/>
      <w:marLeft w:val="0"/>
      <w:marRight w:val="0"/>
      <w:marTop w:val="0"/>
      <w:marBottom w:val="0"/>
      <w:divBdr>
        <w:top w:val="none" w:sz="0" w:space="0" w:color="auto"/>
        <w:left w:val="none" w:sz="0" w:space="0" w:color="auto"/>
        <w:bottom w:val="none" w:sz="0" w:space="0" w:color="auto"/>
        <w:right w:val="none" w:sz="0" w:space="0" w:color="auto"/>
      </w:divBdr>
    </w:div>
    <w:div w:id="322205484">
      <w:bodyDiv w:val="1"/>
      <w:marLeft w:val="0"/>
      <w:marRight w:val="0"/>
      <w:marTop w:val="0"/>
      <w:marBottom w:val="0"/>
      <w:divBdr>
        <w:top w:val="none" w:sz="0" w:space="0" w:color="auto"/>
        <w:left w:val="none" w:sz="0" w:space="0" w:color="auto"/>
        <w:bottom w:val="none" w:sz="0" w:space="0" w:color="auto"/>
        <w:right w:val="none" w:sz="0" w:space="0" w:color="auto"/>
      </w:divBdr>
    </w:div>
    <w:div w:id="326249387">
      <w:bodyDiv w:val="1"/>
      <w:marLeft w:val="0"/>
      <w:marRight w:val="0"/>
      <w:marTop w:val="0"/>
      <w:marBottom w:val="0"/>
      <w:divBdr>
        <w:top w:val="none" w:sz="0" w:space="0" w:color="auto"/>
        <w:left w:val="none" w:sz="0" w:space="0" w:color="auto"/>
        <w:bottom w:val="none" w:sz="0" w:space="0" w:color="auto"/>
        <w:right w:val="none" w:sz="0" w:space="0" w:color="auto"/>
      </w:divBdr>
    </w:div>
    <w:div w:id="406876952">
      <w:bodyDiv w:val="1"/>
      <w:marLeft w:val="0"/>
      <w:marRight w:val="0"/>
      <w:marTop w:val="0"/>
      <w:marBottom w:val="0"/>
      <w:divBdr>
        <w:top w:val="none" w:sz="0" w:space="0" w:color="auto"/>
        <w:left w:val="none" w:sz="0" w:space="0" w:color="auto"/>
        <w:bottom w:val="none" w:sz="0" w:space="0" w:color="auto"/>
        <w:right w:val="none" w:sz="0" w:space="0" w:color="auto"/>
      </w:divBdr>
    </w:div>
    <w:div w:id="435945797">
      <w:bodyDiv w:val="1"/>
      <w:marLeft w:val="0"/>
      <w:marRight w:val="0"/>
      <w:marTop w:val="0"/>
      <w:marBottom w:val="0"/>
      <w:divBdr>
        <w:top w:val="none" w:sz="0" w:space="0" w:color="auto"/>
        <w:left w:val="none" w:sz="0" w:space="0" w:color="auto"/>
        <w:bottom w:val="none" w:sz="0" w:space="0" w:color="auto"/>
        <w:right w:val="none" w:sz="0" w:space="0" w:color="auto"/>
      </w:divBdr>
    </w:div>
    <w:div w:id="443158690">
      <w:bodyDiv w:val="1"/>
      <w:marLeft w:val="0"/>
      <w:marRight w:val="0"/>
      <w:marTop w:val="0"/>
      <w:marBottom w:val="0"/>
      <w:divBdr>
        <w:top w:val="none" w:sz="0" w:space="0" w:color="auto"/>
        <w:left w:val="none" w:sz="0" w:space="0" w:color="auto"/>
        <w:bottom w:val="none" w:sz="0" w:space="0" w:color="auto"/>
        <w:right w:val="none" w:sz="0" w:space="0" w:color="auto"/>
      </w:divBdr>
    </w:div>
    <w:div w:id="491873626">
      <w:bodyDiv w:val="1"/>
      <w:marLeft w:val="0"/>
      <w:marRight w:val="0"/>
      <w:marTop w:val="0"/>
      <w:marBottom w:val="0"/>
      <w:divBdr>
        <w:top w:val="none" w:sz="0" w:space="0" w:color="auto"/>
        <w:left w:val="none" w:sz="0" w:space="0" w:color="auto"/>
        <w:bottom w:val="none" w:sz="0" w:space="0" w:color="auto"/>
        <w:right w:val="none" w:sz="0" w:space="0" w:color="auto"/>
      </w:divBdr>
    </w:div>
    <w:div w:id="556554697">
      <w:bodyDiv w:val="1"/>
      <w:marLeft w:val="0"/>
      <w:marRight w:val="0"/>
      <w:marTop w:val="0"/>
      <w:marBottom w:val="0"/>
      <w:divBdr>
        <w:top w:val="none" w:sz="0" w:space="0" w:color="auto"/>
        <w:left w:val="none" w:sz="0" w:space="0" w:color="auto"/>
        <w:bottom w:val="none" w:sz="0" w:space="0" w:color="auto"/>
        <w:right w:val="none" w:sz="0" w:space="0" w:color="auto"/>
      </w:divBdr>
    </w:div>
    <w:div w:id="597254957">
      <w:bodyDiv w:val="1"/>
      <w:marLeft w:val="0"/>
      <w:marRight w:val="0"/>
      <w:marTop w:val="0"/>
      <w:marBottom w:val="0"/>
      <w:divBdr>
        <w:top w:val="none" w:sz="0" w:space="0" w:color="auto"/>
        <w:left w:val="none" w:sz="0" w:space="0" w:color="auto"/>
        <w:bottom w:val="none" w:sz="0" w:space="0" w:color="auto"/>
        <w:right w:val="none" w:sz="0" w:space="0" w:color="auto"/>
      </w:divBdr>
    </w:div>
    <w:div w:id="647319773">
      <w:bodyDiv w:val="1"/>
      <w:marLeft w:val="0"/>
      <w:marRight w:val="0"/>
      <w:marTop w:val="0"/>
      <w:marBottom w:val="0"/>
      <w:divBdr>
        <w:top w:val="none" w:sz="0" w:space="0" w:color="auto"/>
        <w:left w:val="none" w:sz="0" w:space="0" w:color="auto"/>
        <w:bottom w:val="none" w:sz="0" w:space="0" w:color="auto"/>
        <w:right w:val="none" w:sz="0" w:space="0" w:color="auto"/>
      </w:divBdr>
    </w:div>
    <w:div w:id="700280035">
      <w:bodyDiv w:val="1"/>
      <w:marLeft w:val="0"/>
      <w:marRight w:val="0"/>
      <w:marTop w:val="0"/>
      <w:marBottom w:val="0"/>
      <w:divBdr>
        <w:top w:val="none" w:sz="0" w:space="0" w:color="auto"/>
        <w:left w:val="none" w:sz="0" w:space="0" w:color="auto"/>
        <w:bottom w:val="none" w:sz="0" w:space="0" w:color="auto"/>
        <w:right w:val="none" w:sz="0" w:space="0" w:color="auto"/>
      </w:divBdr>
    </w:div>
    <w:div w:id="722755699">
      <w:bodyDiv w:val="1"/>
      <w:marLeft w:val="0"/>
      <w:marRight w:val="0"/>
      <w:marTop w:val="0"/>
      <w:marBottom w:val="0"/>
      <w:divBdr>
        <w:top w:val="none" w:sz="0" w:space="0" w:color="auto"/>
        <w:left w:val="none" w:sz="0" w:space="0" w:color="auto"/>
        <w:bottom w:val="none" w:sz="0" w:space="0" w:color="auto"/>
        <w:right w:val="none" w:sz="0" w:space="0" w:color="auto"/>
      </w:divBdr>
    </w:div>
    <w:div w:id="753162720">
      <w:bodyDiv w:val="1"/>
      <w:marLeft w:val="0"/>
      <w:marRight w:val="0"/>
      <w:marTop w:val="0"/>
      <w:marBottom w:val="0"/>
      <w:divBdr>
        <w:top w:val="none" w:sz="0" w:space="0" w:color="auto"/>
        <w:left w:val="none" w:sz="0" w:space="0" w:color="auto"/>
        <w:bottom w:val="none" w:sz="0" w:space="0" w:color="auto"/>
        <w:right w:val="none" w:sz="0" w:space="0" w:color="auto"/>
      </w:divBdr>
    </w:div>
    <w:div w:id="755710989">
      <w:bodyDiv w:val="1"/>
      <w:marLeft w:val="0"/>
      <w:marRight w:val="0"/>
      <w:marTop w:val="0"/>
      <w:marBottom w:val="0"/>
      <w:divBdr>
        <w:top w:val="none" w:sz="0" w:space="0" w:color="auto"/>
        <w:left w:val="none" w:sz="0" w:space="0" w:color="auto"/>
        <w:bottom w:val="none" w:sz="0" w:space="0" w:color="auto"/>
        <w:right w:val="none" w:sz="0" w:space="0" w:color="auto"/>
      </w:divBdr>
    </w:div>
    <w:div w:id="784810515">
      <w:bodyDiv w:val="1"/>
      <w:marLeft w:val="0"/>
      <w:marRight w:val="0"/>
      <w:marTop w:val="0"/>
      <w:marBottom w:val="0"/>
      <w:divBdr>
        <w:top w:val="none" w:sz="0" w:space="0" w:color="auto"/>
        <w:left w:val="none" w:sz="0" w:space="0" w:color="auto"/>
        <w:bottom w:val="none" w:sz="0" w:space="0" w:color="auto"/>
        <w:right w:val="none" w:sz="0" w:space="0" w:color="auto"/>
      </w:divBdr>
    </w:div>
    <w:div w:id="831607808">
      <w:bodyDiv w:val="1"/>
      <w:marLeft w:val="0"/>
      <w:marRight w:val="0"/>
      <w:marTop w:val="0"/>
      <w:marBottom w:val="0"/>
      <w:divBdr>
        <w:top w:val="none" w:sz="0" w:space="0" w:color="auto"/>
        <w:left w:val="none" w:sz="0" w:space="0" w:color="auto"/>
        <w:bottom w:val="none" w:sz="0" w:space="0" w:color="auto"/>
        <w:right w:val="none" w:sz="0" w:space="0" w:color="auto"/>
      </w:divBdr>
    </w:div>
    <w:div w:id="834228757">
      <w:bodyDiv w:val="1"/>
      <w:marLeft w:val="0"/>
      <w:marRight w:val="0"/>
      <w:marTop w:val="0"/>
      <w:marBottom w:val="0"/>
      <w:divBdr>
        <w:top w:val="none" w:sz="0" w:space="0" w:color="auto"/>
        <w:left w:val="none" w:sz="0" w:space="0" w:color="auto"/>
        <w:bottom w:val="none" w:sz="0" w:space="0" w:color="auto"/>
        <w:right w:val="none" w:sz="0" w:space="0" w:color="auto"/>
      </w:divBdr>
    </w:div>
    <w:div w:id="835607101">
      <w:bodyDiv w:val="1"/>
      <w:marLeft w:val="0"/>
      <w:marRight w:val="0"/>
      <w:marTop w:val="0"/>
      <w:marBottom w:val="0"/>
      <w:divBdr>
        <w:top w:val="none" w:sz="0" w:space="0" w:color="auto"/>
        <w:left w:val="none" w:sz="0" w:space="0" w:color="auto"/>
        <w:bottom w:val="none" w:sz="0" w:space="0" w:color="auto"/>
        <w:right w:val="none" w:sz="0" w:space="0" w:color="auto"/>
      </w:divBdr>
    </w:div>
    <w:div w:id="871114970">
      <w:bodyDiv w:val="1"/>
      <w:marLeft w:val="0"/>
      <w:marRight w:val="0"/>
      <w:marTop w:val="0"/>
      <w:marBottom w:val="0"/>
      <w:divBdr>
        <w:top w:val="none" w:sz="0" w:space="0" w:color="auto"/>
        <w:left w:val="none" w:sz="0" w:space="0" w:color="auto"/>
        <w:bottom w:val="none" w:sz="0" w:space="0" w:color="auto"/>
        <w:right w:val="none" w:sz="0" w:space="0" w:color="auto"/>
      </w:divBdr>
    </w:div>
    <w:div w:id="912549758">
      <w:bodyDiv w:val="1"/>
      <w:marLeft w:val="0"/>
      <w:marRight w:val="0"/>
      <w:marTop w:val="0"/>
      <w:marBottom w:val="0"/>
      <w:divBdr>
        <w:top w:val="none" w:sz="0" w:space="0" w:color="auto"/>
        <w:left w:val="none" w:sz="0" w:space="0" w:color="auto"/>
        <w:bottom w:val="none" w:sz="0" w:space="0" w:color="auto"/>
        <w:right w:val="none" w:sz="0" w:space="0" w:color="auto"/>
      </w:divBdr>
    </w:div>
    <w:div w:id="969021006">
      <w:bodyDiv w:val="1"/>
      <w:marLeft w:val="0"/>
      <w:marRight w:val="0"/>
      <w:marTop w:val="0"/>
      <w:marBottom w:val="0"/>
      <w:divBdr>
        <w:top w:val="none" w:sz="0" w:space="0" w:color="auto"/>
        <w:left w:val="none" w:sz="0" w:space="0" w:color="auto"/>
        <w:bottom w:val="none" w:sz="0" w:space="0" w:color="auto"/>
        <w:right w:val="none" w:sz="0" w:space="0" w:color="auto"/>
      </w:divBdr>
    </w:div>
    <w:div w:id="1019427314">
      <w:bodyDiv w:val="1"/>
      <w:marLeft w:val="0"/>
      <w:marRight w:val="0"/>
      <w:marTop w:val="0"/>
      <w:marBottom w:val="0"/>
      <w:divBdr>
        <w:top w:val="none" w:sz="0" w:space="0" w:color="auto"/>
        <w:left w:val="none" w:sz="0" w:space="0" w:color="auto"/>
        <w:bottom w:val="none" w:sz="0" w:space="0" w:color="auto"/>
        <w:right w:val="none" w:sz="0" w:space="0" w:color="auto"/>
      </w:divBdr>
    </w:div>
    <w:div w:id="1033847192">
      <w:bodyDiv w:val="1"/>
      <w:marLeft w:val="0"/>
      <w:marRight w:val="0"/>
      <w:marTop w:val="0"/>
      <w:marBottom w:val="0"/>
      <w:divBdr>
        <w:top w:val="none" w:sz="0" w:space="0" w:color="auto"/>
        <w:left w:val="none" w:sz="0" w:space="0" w:color="auto"/>
        <w:bottom w:val="none" w:sz="0" w:space="0" w:color="auto"/>
        <w:right w:val="none" w:sz="0" w:space="0" w:color="auto"/>
      </w:divBdr>
    </w:div>
    <w:div w:id="1061367552">
      <w:bodyDiv w:val="1"/>
      <w:marLeft w:val="0"/>
      <w:marRight w:val="0"/>
      <w:marTop w:val="0"/>
      <w:marBottom w:val="0"/>
      <w:divBdr>
        <w:top w:val="none" w:sz="0" w:space="0" w:color="auto"/>
        <w:left w:val="none" w:sz="0" w:space="0" w:color="auto"/>
        <w:bottom w:val="none" w:sz="0" w:space="0" w:color="auto"/>
        <w:right w:val="none" w:sz="0" w:space="0" w:color="auto"/>
      </w:divBdr>
    </w:div>
    <w:div w:id="1082871636">
      <w:bodyDiv w:val="1"/>
      <w:marLeft w:val="0"/>
      <w:marRight w:val="0"/>
      <w:marTop w:val="0"/>
      <w:marBottom w:val="0"/>
      <w:divBdr>
        <w:top w:val="none" w:sz="0" w:space="0" w:color="auto"/>
        <w:left w:val="none" w:sz="0" w:space="0" w:color="auto"/>
        <w:bottom w:val="none" w:sz="0" w:space="0" w:color="auto"/>
        <w:right w:val="none" w:sz="0" w:space="0" w:color="auto"/>
      </w:divBdr>
    </w:div>
    <w:div w:id="1088305453">
      <w:bodyDiv w:val="1"/>
      <w:marLeft w:val="0"/>
      <w:marRight w:val="0"/>
      <w:marTop w:val="0"/>
      <w:marBottom w:val="0"/>
      <w:divBdr>
        <w:top w:val="none" w:sz="0" w:space="0" w:color="auto"/>
        <w:left w:val="none" w:sz="0" w:space="0" w:color="auto"/>
        <w:bottom w:val="none" w:sz="0" w:space="0" w:color="auto"/>
        <w:right w:val="none" w:sz="0" w:space="0" w:color="auto"/>
      </w:divBdr>
    </w:div>
    <w:div w:id="1121073510">
      <w:bodyDiv w:val="1"/>
      <w:marLeft w:val="0"/>
      <w:marRight w:val="0"/>
      <w:marTop w:val="0"/>
      <w:marBottom w:val="0"/>
      <w:divBdr>
        <w:top w:val="none" w:sz="0" w:space="0" w:color="auto"/>
        <w:left w:val="none" w:sz="0" w:space="0" w:color="auto"/>
        <w:bottom w:val="none" w:sz="0" w:space="0" w:color="auto"/>
        <w:right w:val="none" w:sz="0" w:space="0" w:color="auto"/>
      </w:divBdr>
    </w:div>
    <w:div w:id="1149831664">
      <w:bodyDiv w:val="1"/>
      <w:marLeft w:val="0"/>
      <w:marRight w:val="0"/>
      <w:marTop w:val="0"/>
      <w:marBottom w:val="0"/>
      <w:divBdr>
        <w:top w:val="none" w:sz="0" w:space="0" w:color="auto"/>
        <w:left w:val="none" w:sz="0" w:space="0" w:color="auto"/>
        <w:bottom w:val="none" w:sz="0" w:space="0" w:color="auto"/>
        <w:right w:val="none" w:sz="0" w:space="0" w:color="auto"/>
      </w:divBdr>
    </w:div>
    <w:div w:id="1183086201">
      <w:bodyDiv w:val="1"/>
      <w:marLeft w:val="0"/>
      <w:marRight w:val="0"/>
      <w:marTop w:val="0"/>
      <w:marBottom w:val="0"/>
      <w:divBdr>
        <w:top w:val="none" w:sz="0" w:space="0" w:color="auto"/>
        <w:left w:val="none" w:sz="0" w:space="0" w:color="auto"/>
        <w:bottom w:val="none" w:sz="0" w:space="0" w:color="auto"/>
        <w:right w:val="none" w:sz="0" w:space="0" w:color="auto"/>
      </w:divBdr>
    </w:div>
    <w:div w:id="1183668309">
      <w:bodyDiv w:val="1"/>
      <w:marLeft w:val="0"/>
      <w:marRight w:val="0"/>
      <w:marTop w:val="0"/>
      <w:marBottom w:val="0"/>
      <w:divBdr>
        <w:top w:val="none" w:sz="0" w:space="0" w:color="auto"/>
        <w:left w:val="none" w:sz="0" w:space="0" w:color="auto"/>
        <w:bottom w:val="none" w:sz="0" w:space="0" w:color="auto"/>
        <w:right w:val="none" w:sz="0" w:space="0" w:color="auto"/>
      </w:divBdr>
    </w:div>
    <w:div w:id="1317684819">
      <w:bodyDiv w:val="1"/>
      <w:marLeft w:val="0"/>
      <w:marRight w:val="0"/>
      <w:marTop w:val="0"/>
      <w:marBottom w:val="0"/>
      <w:divBdr>
        <w:top w:val="none" w:sz="0" w:space="0" w:color="auto"/>
        <w:left w:val="none" w:sz="0" w:space="0" w:color="auto"/>
        <w:bottom w:val="none" w:sz="0" w:space="0" w:color="auto"/>
        <w:right w:val="none" w:sz="0" w:space="0" w:color="auto"/>
      </w:divBdr>
    </w:div>
    <w:div w:id="1338072386">
      <w:bodyDiv w:val="1"/>
      <w:marLeft w:val="0"/>
      <w:marRight w:val="0"/>
      <w:marTop w:val="0"/>
      <w:marBottom w:val="0"/>
      <w:divBdr>
        <w:top w:val="none" w:sz="0" w:space="0" w:color="auto"/>
        <w:left w:val="none" w:sz="0" w:space="0" w:color="auto"/>
        <w:bottom w:val="none" w:sz="0" w:space="0" w:color="auto"/>
        <w:right w:val="none" w:sz="0" w:space="0" w:color="auto"/>
      </w:divBdr>
    </w:div>
    <w:div w:id="1450246748">
      <w:bodyDiv w:val="1"/>
      <w:marLeft w:val="0"/>
      <w:marRight w:val="0"/>
      <w:marTop w:val="0"/>
      <w:marBottom w:val="0"/>
      <w:divBdr>
        <w:top w:val="none" w:sz="0" w:space="0" w:color="auto"/>
        <w:left w:val="none" w:sz="0" w:space="0" w:color="auto"/>
        <w:bottom w:val="none" w:sz="0" w:space="0" w:color="auto"/>
        <w:right w:val="none" w:sz="0" w:space="0" w:color="auto"/>
      </w:divBdr>
    </w:div>
    <w:div w:id="1487890696">
      <w:bodyDiv w:val="1"/>
      <w:marLeft w:val="0"/>
      <w:marRight w:val="0"/>
      <w:marTop w:val="0"/>
      <w:marBottom w:val="0"/>
      <w:divBdr>
        <w:top w:val="none" w:sz="0" w:space="0" w:color="auto"/>
        <w:left w:val="none" w:sz="0" w:space="0" w:color="auto"/>
        <w:bottom w:val="none" w:sz="0" w:space="0" w:color="auto"/>
        <w:right w:val="none" w:sz="0" w:space="0" w:color="auto"/>
      </w:divBdr>
    </w:div>
    <w:div w:id="1517771683">
      <w:bodyDiv w:val="1"/>
      <w:marLeft w:val="0"/>
      <w:marRight w:val="0"/>
      <w:marTop w:val="0"/>
      <w:marBottom w:val="0"/>
      <w:divBdr>
        <w:top w:val="none" w:sz="0" w:space="0" w:color="auto"/>
        <w:left w:val="none" w:sz="0" w:space="0" w:color="auto"/>
        <w:bottom w:val="none" w:sz="0" w:space="0" w:color="auto"/>
        <w:right w:val="none" w:sz="0" w:space="0" w:color="auto"/>
      </w:divBdr>
    </w:div>
    <w:div w:id="1541015333">
      <w:bodyDiv w:val="1"/>
      <w:marLeft w:val="0"/>
      <w:marRight w:val="0"/>
      <w:marTop w:val="0"/>
      <w:marBottom w:val="0"/>
      <w:divBdr>
        <w:top w:val="none" w:sz="0" w:space="0" w:color="auto"/>
        <w:left w:val="none" w:sz="0" w:space="0" w:color="auto"/>
        <w:bottom w:val="none" w:sz="0" w:space="0" w:color="auto"/>
        <w:right w:val="none" w:sz="0" w:space="0" w:color="auto"/>
      </w:divBdr>
    </w:div>
    <w:div w:id="1611669813">
      <w:bodyDiv w:val="1"/>
      <w:marLeft w:val="0"/>
      <w:marRight w:val="0"/>
      <w:marTop w:val="0"/>
      <w:marBottom w:val="0"/>
      <w:divBdr>
        <w:top w:val="none" w:sz="0" w:space="0" w:color="auto"/>
        <w:left w:val="none" w:sz="0" w:space="0" w:color="auto"/>
        <w:bottom w:val="none" w:sz="0" w:space="0" w:color="auto"/>
        <w:right w:val="none" w:sz="0" w:space="0" w:color="auto"/>
      </w:divBdr>
    </w:div>
    <w:div w:id="1724060364">
      <w:bodyDiv w:val="1"/>
      <w:marLeft w:val="0"/>
      <w:marRight w:val="0"/>
      <w:marTop w:val="0"/>
      <w:marBottom w:val="0"/>
      <w:divBdr>
        <w:top w:val="none" w:sz="0" w:space="0" w:color="auto"/>
        <w:left w:val="none" w:sz="0" w:space="0" w:color="auto"/>
        <w:bottom w:val="none" w:sz="0" w:space="0" w:color="auto"/>
        <w:right w:val="none" w:sz="0" w:space="0" w:color="auto"/>
      </w:divBdr>
    </w:div>
    <w:div w:id="1816216921">
      <w:bodyDiv w:val="1"/>
      <w:marLeft w:val="0"/>
      <w:marRight w:val="0"/>
      <w:marTop w:val="0"/>
      <w:marBottom w:val="0"/>
      <w:divBdr>
        <w:top w:val="none" w:sz="0" w:space="0" w:color="auto"/>
        <w:left w:val="none" w:sz="0" w:space="0" w:color="auto"/>
        <w:bottom w:val="none" w:sz="0" w:space="0" w:color="auto"/>
        <w:right w:val="none" w:sz="0" w:space="0" w:color="auto"/>
      </w:divBdr>
    </w:div>
    <w:div w:id="1909069908">
      <w:bodyDiv w:val="1"/>
      <w:marLeft w:val="0"/>
      <w:marRight w:val="0"/>
      <w:marTop w:val="0"/>
      <w:marBottom w:val="0"/>
      <w:divBdr>
        <w:top w:val="none" w:sz="0" w:space="0" w:color="auto"/>
        <w:left w:val="none" w:sz="0" w:space="0" w:color="auto"/>
        <w:bottom w:val="none" w:sz="0" w:space="0" w:color="auto"/>
        <w:right w:val="none" w:sz="0" w:space="0" w:color="auto"/>
      </w:divBdr>
    </w:div>
    <w:div w:id="1934127200">
      <w:bodyDiv w:val="1"/>
      <w:marLeft w:val="0"/>
      <w:marRight w:val="0"/>
      <w:marTop w:val="0"/>
      <w:marBottom w:val="0"/>
      <w:divBdr>
        <w:top w:val="none" w:sz="0" w:space="0" w:color="auto"/>
        <w:left w:val="none" w:sz="0" w:space="0" w:color="auto"/>
        <w:bottom w:val="none" w:sz="0" w:space="0" w:color="auto"/>
        <w:right w:val="none" w:sz="0" w:space="0" w:color="auto"/>
      </w:divBdr>
    </w:div>
    <w:div w:id="212094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0E067-CAB2-4E1B-9C6C-57D7B991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3230</Words>
  <Characters>18412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Антроповская</dc:creator>
  <cp:lastModifiedBy>Пользователь User</cp:lastModifiedBy>
  <cp:revision>40</cp:revision>
  <cp:lastPrinted>2024-03-04T04:28:00Z</cp:lastPrinted>
  <dcterms:created xsi:type="dcterms:W3CDTF">2024-01-16T05:31:00Z</dcterms:created>
  <dcterms:modified xsi:type="dcterms:W3CDTF">2024-05-23T13:22:00Z</dcterms:modified>
</cp:coreProperties>
</file>