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7371B5">
        <w:rPr>
          <w:rFonts w:ascii="Times New Roman" w:hAnsi="Times New Roman"/>
          <w:b/>
          <w:bCs/>
          <w:color w:val="000000"/>
          <w:sz w:val="24"/>
          <w:szCs w:val="24"/>
        </w:rPr>
        <w:t>20</w:t>
      </w:r>
      <w:r w:rsidR="00C5010E">
        <w:rPr>
          <w:rFonts w:ascii="Times New Roman" w:hAnsi="Times New Roman"/>
          <w:b/>
          <w:bCs/>
          <w:color w:val="000000"/>
          <w:sz w:val="24"/>
          <w:szCs w:val="24"/>
        </w:rPr>
        <w:t xml:space="preserve"> от </w:t>
      </w:r>
      <w:r w:rsidR="005C6F63">
        <w:rPr>
          <w:rFonts w:ascii="Times New Roman" w:hAnsi="Times New Roman"/>
          <w:b/>
          <w:bCs/>
          <w:color w:val="000000"/>
          <w:sz w:val="24"/>
          <w:szCs w:val="24"/>
          <w:lang w:val="kk-KZ"/>
        </w:rPr>
        <w:t>1</w:t>
      </w:r>
      <w:r w:rsidR="002753E1">
        <w:rPr>
          <w:rFonts w:ascii="Times New Roman" w:hAnsi="Times New Roman"/>
          <w:b/>
          <w:bCs/>
          <w:color w:val="000000"/>
          <w:sz w:val="24"/>
          <w:szCs w:val="24"/>
          <w:lang w:val="kk-KZ"/>
        </w:rPr>
        <w:t>5</w:t>
      </w:r>
      <w:r w:rsidR="00C5010E">
        <w:rPr>
          <w:rFonts w:ascii="Times New Roman" w:hAnsi="Times New Roman"/>
          <w:b/>
          <w:bCs/>
          <w:color w:val="000000"/>
          <w:sz w:val="24"/>
          <w:szCs w:val="24"/>
        </w:rPr>
        <w:t>.</w:t>
      </w:r>
      <w:r w:rsidR="00C25227">
        <w:rPr>
          <w:rFonts w:ascii="Times New Roman" w:hAnsi="Times New Roman"/>
          <w:b/>
          <w:bCs/>
          <w:color w:val="000000"/>
          <w:sz w:val="24"/>
          <w:szCs w:val="24"/>
          <w:lang w:val="kk-KZ"/>
        </w:rPr>
        <w:t>10</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Default="006C17F8" w:rsidP="00FC2304">
      <w:pPr>
        <w:spacing w:after="0" w:line="240" w:lineRule="auto"/>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 xml:space="preserve"> о проведении закупа товаров «</w:t>
      </w:r>
      <w:r w:rsidR="007371B5">
        <w:rPr>
          <w:rFonts w:ascii="Times New Roman" w:hAnsi="Times New Roman"/>
          <w:b/>
          <w:bCs/>
          <w:color w:val="000000"/>
          <w:sz w:val="24"/>
          <w:szCs w:val="24"/>
          <w:lang w:val="kk-KZ"/>
        </w:rPr>
        <w:t>Медицинской техники</w:t>
      </w:r>
      <w:r w:rsidR="005B3627" w:rsidRPr="00C83DA5">
        <w:rPr>
          <w:rFonts w:ascii="Times New Roman" w:hAnsi="Times New Roman"/>
          <w:b/>
          <w:bCs/>
        </w:rPr>
        <w:t>»</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F598F">
      <w:pPr>
        <w:spacing w:after="0" w:line="240" w:lineRule="auto"/>
        <w:ind w:firstLine="567"/>
        <w:jc w:val="both"/>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proofErr w:type="spellStart"/>
      <w:r w:rsidR="00112C77" w:rsidRPr="00112C77">
        <w:rPr>
          <w:rFonts w:ascii="Times New Roman" w:hAnsi="Times New Roman"/>
          <w:b/>
          <w:sz w:val="24"/>
          <w:szCs w:val="24"/>
        </w:rPr>
        <w:t>управлени</w:t>
      </w:r>
      <w:proofErr w:type="spellEnd"/>
      <w:r w:rsidR="00112C77">
        <w:rPr>
          <w:rFonts w:ascii="Times New Roman" w:hAnsi="Times New Roman"/>
          <w:b/>
          <w:sz w:val="24"/>
          <w:szCs w:val="24"/>
          <w:lang w:val="kk-KZ"/>
        </w:rPr>
        <w:t>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7371B5">
        <w:rPr>
          <w:rFonts w:ascii="Times New Roman" w:hAnsi="Times New Roman"/>
          <w:b/>
          <w:bCs/>
          <w:color w:val="000000"/>
          <w:sz w:val="24"/>
          <w:szCs w:val="24"/>
          <w:lang w:val="kk-KZ"/>
        </w:rPr>
        <w:t>Медицинской техники</w:t>
      </w:r>
      <w:r w:rsidR="005B3627" w:rsidRPr="00C83DA5">
        <w:rPr>
          <w:rFonts w:ascii="Times New Roman" w:hAnsi="Times New Roman"/>
          <w:b/>
          <w:bCs/>
        </w:rPr>
        <w:t>»</w:t>
      </w:r>
      <w:r w:rsidR="00C83DA5" w:rsidRPr="00C83DA5">
        <w:rPr>
          <w:rFonts w:ascii="Times New Roman" w:hAnsi="Times New Roman"/>
          <w:b/>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2753E1">
        <w:rPr>
          <w:rFonts w:ascii="Times New Roman" w:hAnsi="Times New Roman"/>
          <w:b/>
          <w:bCs/>
          <w:color w:val="000000"/>
          <w:sz w:val="24"/>
          <w:szCs w:val="24"/>
          <w:u w:val="single"/>
          <w:lang w:val="kk-KZ"/>
        </w:rPr>
        <w:t>15</w:t>
      </w:r>
      <w:r w:rsidR="004A5D8F">
        <w:rPr>
          <w:rFonts w:ascii="Times New Roman" w:hAnsi="Times New Roman"/>
          <w:b/>
          <w:bCs/>
          <w:color w:val="000000"/>
          <w:sz w:val="24"/>
          <w:szCs w:val="24"/>
          <w:u w:val="single"/>
          <w:lang w:val="kk-KZ"/>
        </w:rPr>
        <w:t xml:space="preserve"> </w:t>
      </w:r>
      <w:proofErr w:type="gramStart"/>
      <w:r w:rsidR="00C25227">
        <w:rPr>
          <w:rFonts w:ascii="Times New Roman" w:hAnsi="Times New Roman"/>
          <w:b/>
          <w:bCs/>
          <w:color w:val="000000"/>
          <w:sz w:val="24"/>
          <w:szCs w:val="24"/>
          <w:u w:val="single"/>
        </w:rPr>
        <w:t xml:space="preserve">октября </w:t>
      </w:r>
      <w:r w:rsidR="005C6F63" w:rsidRPr="005C6F63">
        <w:rPr>
          <w:rFonts w:ascii="Times New Roman" w:hAnsi="Times New Roman"/>
          <w:b/>
          <w:bCs/>
          <w:color w:val="000000"/>
          <w:sz w:val="24"/>
          <w:szCs w:val="24"/>
          <w:u w:val="single"/>
        </w:rPr>
        <w:t xml:space="preserve"> </w:t>
      </w:r>
      <w:r w:rsidR="005C6F63" w:rsidRPr="00A91376">
        <w:rPr>
          <w:rFonts w:ascii="Times New Roman" w:hAnsi="Times New Roman"/>
          <w:b/>
          <w:bCs/>
          <w:color w:val="000000"/>
          <w:sz w:val="24"/>
          <w:szCs w:val="24"/>
          <w:u w:val="single"/>
        </w:rPr>
        <w:t>2024</w:t>
      </w:r>
      <w:proofErr w:type="gramEnd"/>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5313C3">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2753E1">
        <w:rPr>
          <w:rFonts w:ascii="Times New Roman" w:hAnsi="Times New Roman"/>
          <w:b/>
          <w:bCs/>
          <w:color w:val="000000"/>
          <w:sz w:val="24"/>
          <w:szCs w:val="24"/>
          <w:u w:val="single"/>
          <w:lang w:val="kk-KZ"/>
        </w:rPr>
        <w:t>21</w:t>
      </w:r>
      <w:r w:rsidR="00C51CE5">
        <w:rPr>
          <w:rFonts w:ascii="Times New Roman" w:hAnsi="Times New Roman"/>
          <w:b/>
          <w:bCs/>
          <w:color w:val="000000"/>
          <w:sz w:val="24"/>
          <w:szCs w:val="24"/>
          <w:u w:val="single"/>
        </w:rPr>
        <w:t xml:space="preserve"> </w:t>
      </w:r>
      <w:r w:rsidR="00C25227">
        <w:rPr>
          <w:rFonts w:ascii="Times New Roman" w:hAnsi="Times New Roman"/>
          <w:b/>
          <w:bCs/>
          <w:color w:val="000000"/>
          <w:sz w:val="24"/>
          <w:szCs w:val="24"/>
          <w:u w:val="single"/>
          <w:lang w:val="kk-KZ"/>
        </w:rPr>
        <w:t>октября</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904FFC">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2753E1">
        <w:rPr>
          <w:rFonts w:ascii="Times New Roman" w:hAnsi="Times New Roman"/>
          <w:b/>
          <w:sz w:val="24"/>
          <w:szCs w:val="24"/>
        </w:rPr>
        <w:t>21</w:t>
      </w:r>
      <w:r w:rsidR="008F1EE9" w:rsidRPr="008F1EE9">
        <w:rPr>
          <w:rFonts w:ascii="Times New Roman" w:hAnsi="Times New Roman"/>
          <w:b/>
          <w:sz w:val="24"/>
          <w:szCs w:val="24"/>
        </w:rPr>
        <w:t>.</w:t>
      </w:r>
      <w:r w:rsidR="00C25227">
        <w:rPr>
          <w:rFonts w:ascii="Times New Roman" w:hAnsi="Times New Roman"/>
          <w:b/>
          <w:sz w:val="24"/>
          <w:szCs w:val="24"/>
        </w:rPr>
        <w:t>10</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3225DD">
      <w:pPr>
        <w:spacing w:after="223"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lastRenderedPageBreak/>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8F1EE9" w:rsidRPr="00904FFC" w:rsidRDefault="003956F9" w:rsidP="003225DD">
      <w:pPr>
        <w:pStyle w:val="a8"/>
        <w:jc w:val="both"/>
        <w:rPr>
          <w:rFonts w:ascii="Times New Roman" w:hAnsi="Times New Roman"/>
          <w:sz w:val="24"/>
          <w:szCs w:val="24"/>
          <w:lang w:val="kk-KZ"/>
        </w:rPr>
      </w:pPr>
      <w:r w:rsidRPr="003956F9">
        <w:rPr>
          <w:rFonts w:ascii="Times New Roman" w:hAnsi="Times New Roman"/>
          <w:b/>
          <w:sz w:val="24"/>
          <w:szCs w:val="24"/>
        </w:rPr>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7371B5">
        <w:rPr>
          <w:rFonts w:ascii="Times New Roman" w:hAnsi="Times New Roman"/>
          <w:b/>
          <w:bCs/>
          <w:color w:val="000000"/>
          <w:sz w:val="24"/>
          <w:szCs w:val="24"/>
          <w:lang w:val="kk-KZ"/>
        </w:rPr>
        <w:t>20</w:t>
      </w:r>
      <w:r w:rsidR="00A91376">
        <w:rPr>
          <w:rFonts w:ascii="Times New Roman" w:hAnsi="Times New Roman"/>
          <w:b/>
          <w:bCs/>
          <w:color w:val="000000"/>
          <w:sz w:val="24"/>
          <w:szCs w:val="24"/>
        </w:rPr>
        <w:t xml:space="preserve"> от </w:t>
      </w:r>
      <w:r w:rsidR="005C6F63">
        <w:rPr>
          <w:rFonts w:ascii="Times New Roman" w:hAnsi="Times New Roman"/>
          <w:b/>
          <w:bCs/>
          <w:color w:val="000000"/>
          <w:sz w:val="24"/>
          <w:szCs w:val="24"/>
        </w:rPr>
        <w:t>1</w:t>
      </w:r>
      <w:r w:rsidR="002753E1">
        <w:rPr>
          <w:rFonts w:ascii="Times New Roman" w:hAnsi="Times New Roman"/>
          <w:b/>
          <w:bCs/>
          <w:color w:val="000000"/>
          <w:sz w:val="24"/>
          <w:szCs w:val="24"/>
        </w:rPr>
        <w:t>5</w:t>
      </w:r>
      <w:r w:rsidR="00A91376">
        <w:rPr>
          <w:rFonts w:ascii="Times New Roman" w:hAnsi="Times New Roman"/>
          <w:b/>
          <w:bCs/>
          <w:color w:val="000000"/>
          <w:sz w:val="24"/>
          <w:szCs w:val="24"/>
        </w:rPr>
        <w:t>.</w:t>
      </w:r>
      <w:r w:rsidR="00106172">
        <w:rPr>
          <w:rFonts w:ascii="Times New Roman" w:hAnsi="Times New Roman"/>
          <w:b/>
          <w:bCs/>
          <w:color w:val="000000"/>
          <w:sz w:val="24"/>
          <w:szCs w:val="24"/>
        </w:rPr>
        <w:t>10</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7371B5">
        <w:rPr>
          <w:rFonts w:ascii="Times New Roman" w:hAnsi="Times New Roman"/>
          <w:b/>
          <w:bCs/>
          <w:color w:val="000000"/>
          <w:sz w:val="24"/>
          <w:szCs w:val="24"/>
          <w:lang w:val="kk-KZ"/>
        </w:rPr>
        <w:t>Медицинская техника</w:t>
      </w:r>
      <w:r w:rsidR="008F1EE9" w:rsidRPr="008F1EE9">
        <w:rPr>
          <w:rFonts w:ascii="Times New Roman" w:eastAsiaTheme="minorEastAsia" w:hAnsi="Times New Roman"/>
          <w:b/>
          <w:sz w:val="24"/>
          <w:szCs w:val="24"/>
        </w:rPr>
        <w:t xml:space="preserve">» </w:t>
      </w:r>
      <w:r w:rsidR="008F1EE9" w:rsidRPr="008F1EE9">
        <w:rPr>
          <w:rFonts w:ascii="Times New Roman" w:eastAsiaTheme="minorEastAsia" w:hAnsi="Times New Roman"/>
          <w:sz w:val="24"/>
          <w:szCs w:val="24"/>
        </w:rPr>
        <w:t xml:space="preserve">и </w:t>
      </w:r>
      <w:r w:rsidR="008F1EE9" w:rsidRPr="008F1EE9">
        <w:rPr>
          <w:rFonts w:ascii="Times New Roman" w:eastAsiaTheme="minorEastAsia" w:hAnsi="Times New Roman"/>
          <w:b/>
          <w:sz w:val="24"/>
          <w:szCs w:val="24"/>
        </w:rPr>
        <w:t xml:space="preserve">«Не вскрывать до </w:t>
      </w:r>
      <w:r w:rsidR="008F1EE9" w:rsidRPr="008B737A">
        <w:rPr>
          <w:rFonts w:ascii="Times New Roman" w:eastAsiaTheme="minorEastAsia" w:hAnsi="Times New Roman"/>
          <w:b/>
          <w:sz w:val="24"/>
          <w:szCs w:val="24"/>
        </w:rPr>
        <w:t>1</w:t>
      </w:r>
      <w:r w:rsidR="005313C3">
        <w:rPr>
          <w:rFonts w:ascii="Times New Roman" w:eastAsiaTheme="minorEastAsia" w:hAnsi="Times New Roman"/>
          <w:b/>
          <w:sz w:val="24"/>
          <w:szCs w:val="24"/>
          <w:lang w:val="kk-KZ"/>
        </w:rPr>
        <w:t>7</w:t>
      </w:r>
      <w:r w:rsidR="008F1EE9" w:rsidRPr="008F1EE9">
        <w:rPr>
          <w:rFonts w:ascii="Times New Roman" w:eastAsiaTheme="minorEastAsia" w:hAnsi="Times New Roman"/>
          <w:b/>
          <w:sz w:val="24"/>
          <w:szCs w:val="24"/>
        </w:rPr>
        <w:t xml:space="preserve">-00 часов </w:t>
      </w:r>
      <w:r w:rsidR="002753E1">
        <w:rPr>
          <w:rFonts w:ascii="Times New Roman" w:eastAsiaTheme="minorEastAsia" w:hAnsi="Times New Roman"/>
          <w:b/>
          <w:sz w:val="24"/>
          <w:szCs w:val="24"/>
          <w:lang w:val="kk-KZ"/>
        </w:rPr>
        <w:t>21</w:t>
      </w:r>
      <w:r w:rsidR="008F1EE9" w:rsidRPr="008B737A">
        <w:rPr>
          <w:rFonts w:ascii="Times New Roman" w:eastAsiaTheme="minorEastAsia" w:hAnsi="Times New Roman"/>
          <w:b/>
          <w:sz w:val="24"/>
          <w:szCs w:val="24"/>
        </w:rPr>
        <w:t>.</w:t>
      </w:r>
      <w:r w:rsidR="00106172">
        <w:rPr>
          <w:rFonts w:ascii="Times New Roman" w:eastAsiaTheme="minorEastAsia" w:hAnsi="Times New Roman"/>
          <w:b/>
          <w:sz w:val="24"/>
          <w:szCs w:val="24"/>
        </w:rPr>
        <w:t>10</w:t>
      </w:r>
      <w:r w:rsidR="008F1EE9"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008F1EE9" w:rsidRPr="008F1EE9">
        <w:rPr>
          <w:rFonts w:ascii="Times New Roman" w:eastAsiaTheme="minorEastAsia" w:hAnsi="Times New Roman"/>
          <w:b/>
          <w:sz w:val="24"/>
          <w:szCs w:val="24"/>
        </w:rPr>
        <w:t xml:space="preserve"> года</w:t>
      </w:r>
      <w:r w:rsidR="008F1EE9"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proofErr w:type="spellStart"/>
      <w:r w:rsidR="00674516" w:rsidRPr="00DF3482">
        <w:rPr>
          <w:rFonts w:ascii="Times New Roman" w:hAnsi="Times New Roman"/>
          <w:sz w:val="24"/>
          <w:szCs w:val="24"/>
        </w:rPr>
        <w:t>риложение</w:t>
      </w:r>
      <w:proofErr w:type="spellEnd"/>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023900" w:rsidRDefault="00112C77" w:rsidP="00112C77">
      <w:pPr>
        <w:spacing w:after="223" w:line="240" w:lineRule="auto"/>
        <w:ind w:firstLine="567"/>
        <w:jc w:val="both"/>
        <w:rPr>
          <w:rFonts w:ascii="Times New Roman" w:hAnsi="Times New Roman"/>
          <w:sz w:val="24"/>
          <w:szCs w:val="24"/>
          <w:lang w:val="kk-KZ"/>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по  государственным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proofErr w:type="spellStart"/>
      <w:r w:rsidR="005C6F63">
        <w:rPr>
          <w:rFonts w:ascii="Times New Roman" w:hAnsi="Times New Roman"/>
          <w:sz w:val="24"/>
          <w:szCs w:val="24"/>
          <w:lang w:val="en-US"/>
        </w:rPr>
        <w:t>mukushev</w:t>
      </w:r>
      <w:proofErr w:type="spellEnd"/>
      <w:r w:rsidR="005C6F63" w:rsidRPr="005C6F63">
        <w:rPr>
          <w:rFonts w:ascii="Times New Roman" w:hAnsi="Times New Roman"/>
          <w:sz w:val="24"/>
          <w:szCs w:val="24"/>
        </w:rPr>
        <w:t>.82@</w:t>
      </w:r>
      <w:proofErr w:type="spellStart"/>
      <w:r w:rsidR="005C6F63">
        <w:rPr>
          <w:rFonts w:ascii="Times New Roman" w:hAnsi="Times New Roman"/>
          <w:sz w:val="24"/>
          <w:szCs w:val="24"/>
          <w:lang w:val="en-US"/>
        </w:rPr>
        <w:t>bk</w:t>
      </w:r>
      <w:proofErr w:type="spellEnd"/>
      <w:r w:rsidR="005C6F63" w:rsidRPr="005C6F63">
        <w:rPr>
          <w:rFonts w:ascii="Times New Roman" w:hAnsi="Times New Roman"/>
          <w:sz w:val="24"/>
          <w:szCs w:val="24"/>
        </w:rPr>
        <w:t>.</w:t>
      </w:r>
      <w:proofErr w:type="spellStart"/>
      <w:r w:rsidR="005C6F63">
        <w:rPr>
          <w:rFonts w:ascii="Times New Roman" w:hAnsi="Times New Roman"/>
          <w:sz w:val="24"/>
          <w:szCs w:val="24"/>
          <w:lang w:val="en-US"/>
        </w:rPr>
        <w:t>ru</w:t>
      </w:r>
      <w:proofErr w:type="spellEnd"/>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D47170" w:rsidRDefault="00D47170" w:rsidP="00674516">
      <w:pPr>
        <w:pStyle w:val="a8"/>
        <w:jc w:val="right"/>
        <w:rPr>
          <w:rFonts w:ascii="Times New Roman" w:hAnsi="Times New Roman"/>
          <w:lang w:val="kk-KZ"/>
        </w:rPr>
      </w:pPr>
    </w:p>
    <w:p w:rsidR="00674516" w:rsidRDefault="00FD4912" w:rsidP="00674516">
      <w:pPr>
        <w:pStyle w:val="a8"/>
        <w:jc w:val="right"/>
        <w:rPr>
          <w:rFonts w:ascii="Times New Roman" w:hAnsi="Times New Roman"/>
          <w:lang w:val="kk-KZ"/>
        </w:rPr>
      </w:pPr>
      <w:r>
        <w:rPr>
          <w:rFonts w:ascii="Times New Roman" w:hAnsi="Times New Roman"/>
          <w:lang w:val="kk-KZ"/>
        </w:rPr>
        <w:t xml:space="preserve">Приложение № 1 по объявлению № </w:t>
      </w:r>
      <w:r w:rsidR="0075050C">
        <w:rPr>
          <w:rFonts w:ascii="Times New Roman" w:hAnsi="Times New Roman"/>
          <w:lang w:val="kk-KZ"/>
        </w:rPr>
        <w:t>20</w:t>
      </w:r>
    </w:p>
    <w:p w:rsidR="00DD248D" w:rsidRDefault="00DD248D" w:rsidP="00EE46A1">
      <w:pPr>
        <w:pStyle w:val="a8"/>
        <w:jc w:val="right"/>
        <w:rPr>
          <w:rFonts w:ascii="Times New Roman" w:hAnsi="Times New Roman"/>
          <w:lang w:val="kk-KZ"/>
        </w:rPr>
      </w:pPr>
    </w:p>
    <w:p w:rsidR="00DD248D" w:rsidRDefault="00DD248D" w:rsidP="00EE46A1">
      <w:pPr>
        <w:pStyle w:val="a8"/>
        <w:jc w:val="right"/>
        <w:rPr>
          <w:rFonts w:ascii="Times New Roman" w:hAnsi="Times New Roman"/>
          <w:lang w:val="kk-KZ"/>
        </w:rPr>
      </w:pPr>
    </w:p>
    <w:p w:rsidR="00023900" w:rsidRDefault="00023900" w:rsidP="00023900">
      <w:pPr>
        <w:pStyle w:val="a8"/>
        <w:tabs>
          <w:tab w:val="left" w:pos="1080"/>
        </w:tabs>
        <w:rPr>
          <w:rFonts w:ascii="Times New Roman" w:hAnsi="Times New Roman"/>
          <w:lang w:val="kk-KZ"/>
        </w:rPr>
      </w:pPr>
      <w:r>
        <w:rPr>
          <w:rFonts w:ascii="Times New Roman" w:hAnsi="Times New Roman"/>
          <w:lang w:val="kk-KZ"/>
        </w:rPr>
        <w:tab/>
      </w:r>
    </w:p>
    <w:tbl>
      <w:tblPr>
        <w:tblW w:w="153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417"/>
        <w:gridCol w:w="1418"/>
        <w:gridCol w:w="1417"/>
        <w:gridCol w:w="4962"/>
        <w:gridCol w:w="3260"/>
      </w:tblGrid>
      <w:tr w:rsidR="006B0C11" w:rsidTr="00D47170">
        <w:trPr>
          <w:trHeight w:val="2104"/>
        </w:trPr>
        <w:tc>
          <w:tcPr>
            <w:tcW w:w="567" w:type="dxa"/>
            <w:tcBorders>
              <w:top w:val="single" w:sz="4" w:space="0" w:color="000000"/>
              <w:left w:val="single" w:sz="4" w:space="0" w:color="000000"/>
              <w:bottom w:val="single" w:sz="4" w:space="0" w:color="000000"/>
              <w:right w:val="single" w:sz="4" w:space="0" w:color="000000"/>
            </w:tcBorders>
            <w:hideMark/>
          </w:tcPr>
          <w:p w:rsidR="006B0C11" w:rsidRDefault="006B0C11" w:rsidP="00733B38">
            <w:pPr>
              <w:jc w:val="center"/>
              <w:rPr>
                <w:b/>
                <w:sz w:val="26"/>
                <w:szCs w:val="26"/>
              </w:rPr>
            </w:pPr>
            <w:r>
              <w:rPr>
                <w:b/>
                <w:sz w:val="26"/>
                <w:szCs w:val="26"/>
              </w:rPr>
              <w:t>№</w:t>
            </w:r>
          </w:p>
        </w:tc>
        <w:tc>
          <w:tcPr>
            <w:tcW w:w="2269" w:type="dxa"/>
            <w:tcBorders>
              <w:top w:val="single" w:sz="4" w:space="0" w:color="000000"/>
              <w:left w:val="single" w:sz="4" w:space="0" w:color="000000"/>
              <w:bottom w:val="single" w:sz="4" w:space="0" w:color="000000"/>
              <w:right w:val="single" w:sz="4" w:space="0" w:color="000000"/>
            </w:tcBorders>
            <w:hideMark/>
          </w:tcPr>
          <w:p w:rsidR="006B0C11" w:rsidRPr="00D372E2" w:rsidRDefault="006B0C11" w:rsidP="00733B38">
            <w:pPr>
              <w:jc w:val="center"/>
              <w:rPr>
                <w:rFonts w:ascii="Times New Roman" w:hAnsi="Times New Roman"/>
                <w:b/>
              </w:rPr>
            </w:pPr>
            <w:r w:rsidRPr="00D372E2">
              <w:rPr>
                <w:rFonts w:ascii="Times New Roman" w:hAnsi="Times New Roman"/>
                <w:b/>
              </w:rPr>
              <w:t>Наименование заказа (товара, работ, услуг), краткая характеристика</w:t>
            </w:r>
          </w:p>
        </w:tc>
        <w:tc>
          <w:tcPr>
            <w:tcW w:w="1417" w:type="dxa"/>
            <w:tcBorders>
              <w:top w:val="single" w:sz="4" w:space="0" w:color="000000"/>
              <w:left w:val="single" w:sz="4" w:space="0" w:color="000000"/>
              <w:bottom w:val="single" w:sz="4" w:space="0" w:color="000000"/>
              <w:right w:val="single" w:sz="4" w:space="0" w:color="000000"/>
            </w:tcBorders>
            <w:hideMark/>
          </w:tcPr>
          <w:p w:rsidR="006B0C11" w:rsidRPr="00D372E2" w:rsidRDefault="006B0C11" w:rsidP="00733B38">
            <w:pPr>
              <w:jc w:val="center"/>
              <w:rPr>
                <w:rFonts w:ascii="Times New Roman" w:hAnsi="Times New Roman"/>
                <w:b/>
              </w:rPr>
            </w:pPr>
            <w:r w:rsidRPr="00D372E2">
              <w:rPr>
                <w:rFonts w:ascii="Times New Roman" w:hAnsi="Times New Roman"/>
                <w:b/>
              </w:rPr>
              <w:t>Количество товара (объем работ, услуг), единицы измерения</w:t>
            </w:r>
          </w:p>
        </w:tc>
        <w:tc>
          <w:tcPr>
            <w:tcW w:w="1418" w:type="dxa"/>
            <w:tcBorders>
              <w:top w:val="single" w:sz="4" w:space="0" w:color="000000"/>
              <w:left w:val="single" w:sz="4" w:space="0" w:color="000000"/>
              <w:bottom w:val="single" w:sz="4" w:space="0" w:color="000000"/>
              <w:right w:val="single" w:sz="4" w:space="0" w:color="000000"/>
            </w:tcBorders>
          </w:tcPr>
          <w:p w:rsidR="006B0C11" w:rsidRPr="00D372E2" w:rsidRDefault="006B0C11" w:rsidP="00733B38">
            <w:pPr>
              <w:jc w:val="center"/>
              <w:rPr>
                <w:rFonts w:ascii="Times New Roman" w:hAnsi="Times New Roman"/>
                <w:b/>
              </w:rPr>
            </w:pPr>
            <w:r w:rsidRPr="00D372E2">
              <w:rPr>
                <w:rFonts w:ascii="Times New Roman" w:hAnsi="Times New Roman"/>
                <w:b/>
              </w:rPr>
              <w:t xml:space="preserve">Стоимость товара </w:t>
            </w:r>
          </w:p>
          <w:p w:rsidR="006B0C11" w:rsidRPr="00D372E2" w:rsidRDefault="006B0C11" w:rsidP="00733B38">
            <w:pPr>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auto"/>
            </w:tcBorders>
            <w:hideMark/>
          </w:tcPr>
          <w:p w:rsidR="006B0C11" w:rsidRDefault="006B0C11" w:rsidP="00733B38">
            <w:pPr>
              <w:jc w:val="center"/>
              <w:rPr>
                <w:rFonts w:ascii="Times New Roman" w:hAnsi="Times New Roman"/>
                <w:b/>
              </w:rPr>
            </w:pPr>
            <w:r>
              <w:rPr>
                <w:rFonts w:ascii="Times New Roman" w:hAnsi="Times New Roman"/>
                <w:b/>
              </w:rPr>
              <w:t xml:space="preserve">Сумма </w:t>
            </w:r>
          </w:p>
          <w:p w:rsidR="006B0C11" w:rsidRPr="00D372E2" w:rsidRDefault="006B0C11" w:rsidP="006B0C11">
            <w:pPr>
              <w:jc w:val="center"/>
              <w:rPr>
                <w:rFonts w:ascii="Times New Roman" w:hAnsi="Times New Roman"/>
                <w:b/>
              </w:rPr>
            </w:pPr>
          </w:p>
        </w:tc>
        <w:tc>
          <w:tcPr>
            <w:tcW w:w="4962" w:type="dxa"/>
            <w:tcBorders>
              <w:top w:val="single" w:sz="4" w:space="0" w:color="000000"/>
              <w:left w:val="single" w:sz="4" w:space="0" w:color="auto"/>
              <w:bottom w:val="single" w:sz="4" w:space="0" w:color="000000"/>
              <w:right w:val="single" w:sz="4" w:space="0" w:color="000000"/>
            </w:tcBorders>
          </w:tcPr>
          <w:p w:rsidR="006B0C11" w:rsidRDefault="006B0C11" w:rsidP="006B0C11">
            <w:pPr>
              <w:ind w:left="252"/>
              <w:jc w:val="center"/>
              <w:rPr>
                <w:rFonts w:ascii="Times New Roman" w:hAnsi="Times New Roman"/>
                <w:b/>
              </w:rPr>
            </w:pPr>
            <w:r w:rsidRPr="00D372E2">
              <w:rPr>
                <w:rFonts w:ascii="Times New Roman" w:hAnsi="Times New Roman"/>
                <w:b/>
              </w:rPr>
              <w:t xml:space="preserve">Обоснование закупки </w:t>
            </w:r>
          </w:p>
          <w:p w:rsidR="006B0C11" w:rsidRPr="00D372E2" w:rsidRDefault="006B0C11" w:rsidP="00733B38">
            <w:pPr>
              <w:jc w:val="center"/>
              <w:rPr>
                <w:rFonts w:ascii="Times New Roman" w:hAnsi="Times New Roman"/>
                <w:b/>
              </w:rPr>
            </w:pPr>
            <w:r w:rsidRPr="00D372E2">
              <w:rPr>
                <w:rFonts w:ascii="Times New Roman" w:hAnsi="Times New Roman"/>
                <w:b/>
              </w:rPr>
              <w:t>(товара, работ, услуг)</w:t>
            </w:r>
          </w:p>
        </w:tc>
        <w:tc>
          <w:tcPr>
            <w:tcW w:w="3260" w:type="dxa"/>
            <w:tcBorders>
              <w:top w:val="single" w:sz="4" w:space="0" w:color="000000"/>
              <w:left w:val="single" w:sz="4" w:space="0" w:color="000000"/>
              <w:bottom w:val="single" w:sz="4" w:space="0" w:color="000000"/>
              <w:right w:val="single" w:sz="4" w:space="0" w:color="auto"/>
            </w:tcBorders>
            <w:hideMark/>
          </w:tcPr>
          <w:p w:rsidR="006B0C11" w:rsidRPr="00D372E2" w:rsidRDefault="006B0C11" w:rsidP="00733B38">
            <w:pPr>
              <w:jc w:val="center"/>
              <w:rPr>
                <w:rFonts w:ascii="Times New Roman" w:hAnsi="Times New Roman"/>
                <w:b/>
              </w:rPr>
            </w:pPr>
            <w:r w:rsidRPr="00D372E2">
              <w:rPr>
                <w:rFonts w:ascii="Times New Roman" w:hAnsi="Times New Roman"/>
                <w:b/>
              </w:rPr>
              <w:t>Материально-ответственное лицо за прием товара (ФИО, контактный телефон), приложение:</w:t>
            </w:r>
          </w:p>
        </w:tc>
      </w:tr>
      <w:tr w:rsidR="006B0C11" w:rsidRPr="0010545D" w:rsidTr="00D47170">
        <w:tc>
          <w:tcPr>
            <w:tcW w:w="567" w:type="dxa"/>
            <w:tcBorders>
              <w:top w:val="single" w:sz="4" w:space="0" w:color="000000"/>
              <w:left w:val="single" w:sz="4" w:space="0" w:color="000000"/>
              <w:bottom w:val="single" w:sz="4" w:space="0" w:color="000000"/>
              <w:right w:val="single" w:sz="4" w:space="0" w:color="000000"/>
            </w:tcBorders>
          </w:tcPr>
          <w:p w:rsidR="006B0C11" w:rsidRPr="00DF5F4B" w:rsidRDefault="006B0C11" w:rsidP="00D9532B">
            <w:pPr>
              <w:jc w:val="center"/>
              <w:rPr>
                <w:b/>
                <w:sz w:val="18"/>
                <w:szCs w:val="18"/>
              </w:rPr>
            </w:pPr>
            <w:r>
              <w:rPr>
                <w:b/>
                <w:sz w:val="18"/>
                <w:szCs w:val="18"/>
              </w:rPr>
              <w:t>1</w:t>
            </w:r>
          </w:p>
        </w:tc>
        <w:tc>
          <w:tcPr>
            <w:tcW w:w="2269" w:type="dxa"/>
            <w:tcBorders>
              <w:top w:val="single" w:sz="4" w:space="0" w:color="000000"/>
              <w:left w:val="single" w:sz="4" w:space="0" w:color="000000"/>
              <w:bottom w:val="single" w:sz="4" w:space="0" w:color="000000"/>
              <w:right w:val="single" w:sz="4" w:space="0" w:color="000000"/>
            </w:tcBorders>
          </w:tcPr>
          <w:p w:rsidR="006B0C11" w:rsidRPr="00721D3B" w:rsidRDefault="003836DA" w:rsidP="00D9532B">
            <w:pPr>
              <w:rPr>
                <w:rFonts w:ascii="Times New Roman" w:hAnsi="Times New Roman"/>
                <w:b/>
                <w:color w:val="000000"/>
              </w:rPr>
            </w:pPr>
            <w:r w:rsidRPr="00721D3B">
              <w:rPr>
                <w:rFonts w:ascii="Times New Roman" w:hAnsi="Times New Roman"/>
                <w:b/>
                <w:color w:val="000000"/>
                <w:lang w:val="kk-KZ"/>
              </w:rPr>
              <w:t>Амбулаторный регистратор ЭКГ по Холтеру</w:t>
            </w:r>
          </w:p>
        </w:tc>
        <w:tc>
          <w:tcPr>
            <w:tcW w:w="1417" w:type="dxa"/>
            <w:tcBorders>
              <w:top w:val="single" w:sz="4" w:space="0" w:color="000000"/>
              <w:left w:val="single" w:sz="4" w:space="0" w:color="000000"/>
              <w:bottom w:val="single" w:sz="4" w:space="0" w:color="000000"/>
              <w:right w:val="single" w:sz="4" w:space="0" w:color="000000"/>
            </w:tcBorders>
            <w:vAlign w:val="center"/>
          </w:tcPr>
          <w:p w:rsidR="006B0C11" w:rsidRPr="003836DA" w:rsidRDefault="003836DA" w:rsidP="00D9532B">
            <w:pPr>
              <w:jc w:val="center"/>
              <w:rPr>
                <w:rFonts w:ascii="Times New Roman" w:hAnsi="Times New Roman"/>
                <w:b/>
                <w:color w:val="000000"/>
              </w:rPr>
            </w:pPr>
            <w:r>
              <w:rPr>
                <w:rFonts w:ascii="Times New Roman" w:hAnsi="Times New Roman"/>
                <w:b/>
                <w:color w:val="000000"/>
              </w:rPr>
              <w:t>5</w:t>
            </w:r>
          </w:p>
        </w:tc>
        <w:tc>
          <w:tcPr>
            <w:tcW w:w="1418" w:type="dxa"/>
            <w:tcBorders>
              <w:top w:val="single" w:sz="4" w:space="0" w:color="000000"/>
              <w:left w:val="single" w:sz="4" w:space="0" w:color="000000"/>
              <w:bottom w:val="single" w:sz="4" w:space="0" w:color="000000"/>
              <w:right w:val="single" w:sz="4" w:space="0" w:color="000000"/>
            </w:tcBorders>
            <w:vAlign w:val="bottom"/>
          </w:tcPr>
          <w:p w:rsidR="006B0C11" w:rsidRPr="00E140F3" w:rsidRDefault="003836DA" w:rsidP="00D9532B">
            <w:pPr>
              <w:jc w:val="center"/>
              <w:rPr>
                <w:rFonts w:ascii="Times New Roman" w:hAnsi="Times New Roman"/>
                <w:b/>
                <w:color w:val="000000"/>
                <w:lang w:val="kk-KZ"/>
              </w:rPr>
            </w:pPr>
            <w:r>
              <w:rPr>
                <w:rFonts w:ascii="Times New Roman" w:hAnsi="Times New Roman"/>
                <w:b/>
                <w:color w:val="000000"/>
              </w:rPr>
              <w:t xml:space="preserve">1 392 500 </w:t>
            </w:r>
            <w:proofErr w:type="spellStart"/>
            <w:r>
              <w:rPr>
                <w:rFonts w:ascii="Times New Roman" w:hAnsi="Times New Roman"/>
                <w:b/>
                <w:color w:val="000000"/>
              </w:rPr>
              <w:t>тг</w:t>
            </w:r>
            <w:proofErr w:type="spellEnd"/>
          </w:p>
          <w:p w:rsidR="006B0C11" w:rsidRPr="00D372E2" w:rsidRDefault="006B0C11" w:rsidP="00D9532B">
            <w:pPr>
              <w:rPr>
                <w:rFonts w:ascii="Times New Roman" w:hAnsi="Times New Roman"/>
                <w:color w:val="000000"/>
              </w:rPr>
            </w:pPr>
          </w:p>
        </w:tc>
        <w:tc>
          <w:tcPr>
            <w:tcW w:w="1417" w:type="dxa"/>
            <w:tcBorders>
              <w:top w:val="single" w:sz="4" w:space="0" w:color="000000"/>
              <w:left w:val="single" w:sz="4" w:space="0" w:color="000000"/>
              <w:bottom w:val="single" w:sz="4" w:space="0" w:color="000000"/>
              <w:right w:val="single" w:sz="4" w:space="0" w:color="auto"/>
            </w:tcBorders>
          </w:tcPr>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6B0C11" w:rsidRPr="00721D3B" w:rsidRDefault="003836DA" w:rsidP="00D9532B">
            <w:pPr>
              <w:rPr>
                <w:rFonts w:ascii="Times New Roman" w:hAnsi="Times New Roman"/>
                <w:b/>
              </w:rPr>
            </w:pPr>
            <w:r w:rsidRPr="00721D3B">
              <w:rPr>
                <w:rFonts w:ascii="Times New Roman" w:hAnsi="Times New Roman"/>
                <w:b/>
              </w:rPr>
              <w:t>6 962 500</w:t>
            </w:r>
            <w:r w:rsidR="006B0C11" w:rsidRPr="00721D3B">
              <w:rPr>
                <w:rFonts w:ascii="Times New Roman" w:hAnsi="Times New Roman"/>
                <w:b/>
              </w:rPr>
              <w:t xml:space="preserve"> </w:t>
            </w:r>
            <w:proofErr w:type="spellStart"/>
            <w:r w:rsidR="006B0C11" w:rsidRPr="00721D3B">
              <w:rPr>
                <w:rFonts w:ascii="Times New Roman" w:hAnsi="Times New Roman"/>
                <w:b/>
              </w:rPr>
              <w:t>тг</w:t>
            </w:r>
            <w:proofErr w:type="spellEnd"/>
          </w:p>
        </w:tc>
        <w:tc>
          <w:tcPr>
            <w:tcW w:w="4962" w:type="dxa"/>
            <w:tcBorders>
              <w:top w:val="single" w:sz="4" w:space="0" w:color="000000"/>
              <w:left w:val="single" w:sz="4" w:space="0" w:color="auto"/>
              <w:bottom w:val="single" w:sz="4" w:space="0" w:color="000000"/>
              <w:right w:val="single" w:sz="4" w:space="0" w:color="000000"/>
            </w:tcBorders>
          </w:tcPr>
          <w:p w:rsidR="006B0C11" w:rsidRPr="00D372E2" w:rsidRDefault="002E4202" w:rsidP="00D9532B">
            <w:pPr>
              <w:rPr>
                <w:rFonts w:ascii="Times New Roman" w:hAnsi="Times New Roman"/>
                <w:b/>
                <w:sz w:val="18"/>
                <w:szCs w:val="18"/>
              </w:rPr>
            </w:pPr>
            <w:r>
              <w:rPr>
                <w:rFonts w:ascii="Times New Roman" w:hAnsi="Times New Roman"/>
                <w:color w:val="000000"/>
              </w:rPr>
              <w:t xml:space="preserve">Прерывный длительный мониторинг позволяет диагностировать скрытые сердечно патологии: без болевая форма ишемии, нарушения ритма, латентная (вялотекущая) </w:t>
            </w:r>
            <w:r w:rsidR="0075050C">
              <w:rPr>
                <w:rFonts w:ascii="Times New Roman" w:hAnsi="Times New Roman"/>
                <w:color w:val="000000"/>
              </w:rPr>
              <w:t xml:space="preserve">стенокардия. Эти заболевания не всегда можно зафиксировать в условиях рутинного ЭКГ покоя.    </w:t>
            </w:r>
            <w:r>
              <w:rPr>
                <w:rFonts w:ascii="Times New Roman" w:hAnsi="Times New Roman"/>
                <w:color w:val="000000"/>
              </w:rPr>
              <w:t xml:space="preserve">   </w:t>
            </w:r>
            <w:r w:rsidR="006B0C11">
              <w:rPr>
                <w:rFonts w:ascii="Times New Roman" w:hAnsi="Times New Roman"/>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B0C11" w:rsidRPr="00D372E2" w:rsidRDefault="007D1D49" w:rsidP="00D9532B">
            <w:pPr>
              <w:jc w:val="center"/>
              <w:rPr>
                <w:rFonts w:ascii="Times New Roman" w:hAnsi="Times New Roman"/>
                <w:b/>
                <w:sz w:val="18"/>
                <w:szCs w:val="18"/>
              </w:rPr>
            </w:pPr>
            <w:proofErr w:type="spellStart"/>
            <w:r>
              <w:rPr>
                <w:rFonts w:ascii="Times New Roman" w:hAnsi="Times New Roman"/>
                <w:b/>
                <w:bCs/>
                <w:i/>
              </w:rPr>
              <w:t>Азмагамбетова</w:t>
            </w:r>
            <w:proofErr w:type="spellEnd"/>
            <w:r>
              <w:rPr>
                <w:rFonts w:ascii="Times New Roman" w:hAnsi="Times New Roman"/>
                <w:b/>
                <w:bCs/>
                <w:i/>
              </w:rPr>
              <w:t xml:space="preserve"> Б.М. тел: 87761664357</w:t>
            </w:r>
          </w:p>
        </w:tc>
      </w:tr>
    </w:tbl>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904FFC">
      <w:pPr>
        <w:pStyle w:val="a8"/>
        <w:rPr>
          <w:rFonts w:ascii="Times New Roman" w:hAnsi="Times New Roman"/>
          <w:color w:val="1E1E1E"/>
          <w:sz w:val="24"/>
          <w:szCs w:val="24"/>
        </w:rPr>
      </w:pPr>
    </w:p>
    <w:p w:rsidR="003812D3" w:rsidRDefault="003812D3" w:rsidP="00904FFC">
      <w:pPr>
        <w:pStyle w:val="a8"/>
        <w:rPr>
          <w:rFonts w:ascii="Times New Roman" w:hAnsi="Times New Roman"/>
          <w:color w:val="1E1E1E"/>
          <w:sz w:val="24"/>
          <w:szCs w:val="24"/>
        </w:rPr>
      </w:pPr>
    </w:p>
    <w:p w:rsidR="003812D3" w:rsidRDefault="003812D3" w:rsidP="00904FFC">
      <w:pPr>
        <w:pStyle w:val="a8"/>
        <w:rPr>
          <w:rFonts w:ascii="Times New Roman" w:hAnsi="Times New Roman"/>
          <w:color w:val="1E1E1E"/>
          <w:sz w:val="24"/>
          <w:szCs w:val="24"/>
        </w:rPr>
      </w:pPr>
    </w:p>
    <w:p w:rsidR="00E140F3" w:rsidRDefault="00E140F3" w:rsidP="00904FFC">
      <w:pPr>
        <w:pStyle w:val="a8"/>
        <w:rPr>
          <w:rFonts w:ascii="Times New Roman" w:hAnsi="Times New Roman"/>
          <w:color w:val="1E1E1E"/>
          <w:sz w:val="24"/>
          <w:szCs w:val="24"/>
        </w:rPr>
      </w:pPr>
    </w:p>
    <w:p w:rsidR="002753E1" w:rsidRDefault="002753E1" w:rsidP="00904FFC">
      <w:pPr>
        <w:pStyle w:val="a8"/>
        <w:rPr>
          <w:rFonts w:ascii="Times New Roman" w:hAnsi="Times New Roman"/>
          <w:color w:val="1E1E1E"/>
          <w:sz w:val="24"/>
          <w:szCs w:val="24"/>
        </w:rPr>
      </w:pPr>
    </w:p>
    <w:p w:rsidR="002753E1" w:rsidRDefault="002753E1" w:rsidP="00904FFC">
      <w:pPr>
        <w:pStyle w:val="a8"/>
        <w:rPr>
          <w:rFonts w:ascii="Times New Roman" w:hAnsi="Times New Roman"/>
          <w:color w:val="1E1E1E"/>
          <w:sz w:val="24"/>
          <w:szCs w:val="24"/>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lastRenderedPageBreak/>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14109"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7878"/>
        <w:gridCol w:w="5670"/>
      </w:tblGrid>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w:t>
            </w: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12</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xml:space="preserve">Сумма поставки в тенге на условиях DDP ИНКОТЕРМС 2020 до пункта (пунктов) доставки, включая все расходы потенциального поставщика на </w:t>
            </w:r>
            <w:r w:rsidRPr="00D46556">
              <w:rPr>
                <w:rFonts w:ascii="Times New Roman" w:hAnsi="Times New Roman"/>
                <w:spacing w:val="2"/>
                <w:sz w:val="24"/>
                <w:szCs w:val="24"/>
              </w:rPr>
              <w:lastRenderedPageBreak/>
              <w:t>транспортировку, страхование, уплату таможенных пошлин, НДС и других налогов, платежей и сборов, другие расходы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D34B0F">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lastRenderedPageBreak/>
              <w:t>14</w:t>
            </w:r>
          </w:p>
        </w:tc>
        <w:tc>
          <w:tcPr>
            <w:tcW w:w="7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p w:rsidR="00904FFC" w:rsidRPr="00D46556" w:rsidRDefault="00904FFC" w:rsidP="004D2833">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D34B0F" w:rsidRDefault="00D34B0F" w:rsidP="00E4752F">
      <w:pPr>
        <w:pStyle w:val="a8"/>
        <w:jc w:val="center"/>
        <w:rPr>
          <w:rStyle w:val="ListLabel16"/>
          <w:b/>
          <w:lang w:val="kk-KZ"/>
        </w:rPr>
      </w:pPr>
    </w:p>
    <w:p w:rsidR="00E4752F" w:rsidRPr="00E4752F" w:rsidRDefault="00304E0C" w:rsidP="00E4752F">
      <w:pPr>
        <w:pStyle w:val="a8"/>
        <w:jc w:val="center"/>
        <w:rPr>
          <w:rStyle w:val="ListLabel16"/>
          <w:b/>
          <w:lang w:val="kk-KZ"/>
        </w:rPr>
      </w:pPr>
      <w:bookmarkStart w:id="0" w:name="_GoBack"/>
      <w:bookmarkEnd w:id="0"/>
      <w:r>
        <w:rPr>
          <w:rStyle w:val="ListLabel16"/>
          <w:b/>
          <w:lang w:val="kk-KZ"/>
        </w:rPr>
        <w:t>2024 жылғы 15</w:t>
      </w:r>
      <w:r w:rsidR="0075050C">
        <w:rPr>
          <w:rStyle w:val="ListLabel16"/>
          <w:b/>
          <w:lang w:val="kk-KZ"/>
        </w:rPr>
        <w:t xml:space="preserve"> қазандағы № 20</w:t>
      </w:r>
      <w:r w:rsidR="00E4752F" w:rsidRPr="00E4752F">
        <w:rPr>
          <w:rStyle w:val="ListLabel16"/>
          <w:b/>
          <w:lang w:val="kk-KZ"/>
        </w:rPr>
        <w:t xml:space="preserve"> хабарландыру</w:t>
      </w:r>
    </w:p>
    <w:p w:rsidR="00E4752F" w:rsidRPr="00E4752F" w:rsidRDefault="00E4752F" w:rsidP="00E4752F">
      <w:pPr>
        <w:pStyle w:val="a8"/>
        <w:jc w:val="center"/>
        <w:rPr>
          <w:rStyle w:val="ListLabel16"/>
          <w:b/>
          <w:lang w:val="kk-KZ"/>
        </w:rPr>
      </w:pPr>
      <w:r w:rsidRPr="00E4752F">
        <w:rPr>
          <w:rStyle w:val="ListLabel16"/>
          <w:b/>
          <w:lang w:val="kk-KZ"/>
        </w:rPr>
        <w:t>«</w:t>
      </w:r>
      <w:r w:rsidR="0075050C">
        <w:rPr>
          <w:rStyle w:val="ListLabel16"/>
          <w:b/>
          <w:lang w:val="kk-KZ"/>
        </w:rPr>
        <w:t>Медициналық техника</w:t>
      </w:r>
      <w:r w:rsidRPr="00E4752F">
        <w:rPr>
          <w:rStyle w:val="ListLabel16"/>
          <w:b/>
          <w:lang w:val="kk-KZ"/>
        </w:rPr>
        <w:t>» тауарларын сатып алу туралы</w:t>
      </w:r>
    </w:p>
    <w:p w:rsidR="00E4752F" w:rsidRPr="005C6F6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w:t>
      </w:r>
      <w:r w:rsidR="00D372E2">
        <w:rPr>
          <w:rFonts w:ascii="Times New Roman" w:hAnsi="Times New Roman"/>
          <w:b/>
          <w:sz w:val="24"/>
          <w:szCs w:val="24"/>
          <w:lang w:val="kk-KZ"/>
        </w:rPr>
        <w:t>дің баға ұсыныстары 2024 жылғы 1</w:t>
      </w:r>
      <w:r w:rsidR="00304E0C">
        <w:rPr>
          <w:rFonts w:ascii="Times New Roman" w:hAnsi="Times New Roman"/>
          <w:b/>
          <w:sz w:val="24"/>
          <w:szCs w:val="24"/>
          <w:lang w:val="kk-KZ"/>
        </w:rPr>
        <w:t>5 қазанан бастап 2024 жылғы 21</w:t>
      </w:r>
      <w:r w:rsidRPr="00BF0A36">
        <w:rPr>
          <w:rFonts w:ascii="Times New Roman" w:hAnsi="Times New Roman"/>
          <w:b/>
          <w:sz w:val="24"/>
          <w:szCs w:val="24"/>
          <w:lang w:val="kk-KZ"/>
        </w:rPr>
        <w:t xml:space="preserve"> </w:t>
      </w:r>
      <w:r w:rsidR="00E140F3">
        <w:rPr>
          <w:rFonts w:ascii="Times New Roman" w:hAnsi="Times New Roman"/>
          <w:b/>
          <w:sz w:val="24"/>
          <w:szCs w:val="24"/>
          <w:lang w:val="kk-KZ"/>
        </w:rPr>
        <w:t>қазан</w:t>
      </w:r>
      <w:r w:rsidRPr="00BF0A36">
        <w:rPr>
          <w:rFonts w:ascii="Times New Roman" w:hAnsi="Times New Roman"/>
          <w:b/>
          <w:sz w:val="24"/>
          <w:szCs w:val="24"/>
          <w:lang w:val="kk-KZ"/>
        </w:rPr>
        <w:t xml:space="preserve"> сағат 16:00-ге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D372E2">
        <w:rPr>
          <w:rFonts w:ascii="Times New Roman" w:hAnsi="Times New Roman"/>
          <w:b/>
          <w:sz w:val="24"/>
          <w:szCs w:val="24"/>
          <w:lang w:val="kk-KZ"/>
        </w:rPr>
        <w:t>і</w:t>
      </w:r>
      <w:r w:rsidR="00304E0C">
        <w:rPr>
          <w:rFonts w:ascii="Times New Roman" w:hAnsi="Times New Roman"/>
          <w:b/>
          <w:sz w:val="24"/>
          <w:szCs w:val="24"/>
          <w:lang w:val="kk-KZ"/>
        </w:rPr>
        <w:t>, уақыты және орны 2024 жылғы 21</w:t>
      </w:r>
      <w:r w:rsidRPr="00BF0A36">
        <w:rPr>
          <w:rFonts w:ascii="Times New Roman" w:hAnsi="Times New Roman"/>
          <w:b/>
          <w:sz w:val="24"/>
          <w:szCs w:val="24"/>
          <w:lang w:val="kk-KZ"/>
        </w:rPr>
        <w:t xml:space="preserve"> </w:t>
      </w:r>
      <w:r w:rsidR="00E140F3">
        <w:rPr>
          <w:rFonts w:ascii="Times New Roman" w:hAnsi="Times New Roman"/>
          <w:b/>
          <w:sz w:val="24"/>
          <w:szCs w:val="24"/>
          <w:lang w:val="kk-KZ"/>
        </w:rPr>
        <w:t>қазанда</w:t>
      </w:r>
      <w:r w:rsidRPr="00BF0A36">
        <w:rPr>
          <w:rFonts w:ascii="Times New Roman" w:hAnsi="Times New Roman"/>
          <w:b/>
          <w:sz w:val="24"/>
          <w:szCs w:val="24"/>
          <w:lang w:val="kk-KZ"/>
        </w:rPr>
        <w:t xml:space="preserve"> сағат 17.00-ге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D372E2">
        <w:rPr>
          <w:rFonts w:ascii="Times New Roman" w:hAnsi="Times New Roman"/>
          <w:b/>
          <w:sz w:val="24"/>
          <w:szCs w:val="24"/>
          <w:lang w:val="kk-KZ"/>
        </w:rPr>
        <w:t>2024 жылғы 1</w:t>
      </w:r>
      <w:r w:rsidR="00304E0C">
        <w:rPr>
          <w:rFonts w:ascii="Times New Roman" w:hAnsi="Times New Roman"/>
          <w:b/>
          <w:sz w:val="24"/>
          <w:szCs w:val="24"/>
          <w:lang w:val="kk-KZ"/>
        </w:rPr>
        <w:t>5</w:t>
      </w:r>
      <w:r w:rsidRPr="006C6D26">
        <w:rPr>
          <w:rFonts w:ascii="Times New Roman" w:hAnsi="Times New Roman"/>
          <w:b/>
          <w:sz w:val="24"/>
          <w:szCs w:val="24"/>
          <w:lang w:val="kk-KZ"/>
        </w:rPr>
        <w:t xml:space="preserve"> </w:t>
      </w:r>
      <w:r w:rsidR="0075050C">
        <w:rPr>
          <w:rFonts w:ascii="Times New Roman" w:hAnsi="Times New Roman"/>
          <w:b/>
          <w:sz w:val="24"/>
          <w:szCs w:val="24"/>
          <w:lang w:val="kk-KZ"/>
        </w:rPr>
        <w:t>қазандағы № 20 хабарландыруда «Медициналық техника</w:t>
      </w:r>
      <w:r w:rsidR="00304E0C">
        <w:rPr>
          <w:rFonts w:ascii="Times New Roman" w:hAnsi="Times New Roman"/>
          <w:b/>
          <w:sz w:val="24"/>
          <w:szCs w:val="24"/>
          <w:lang w:val="kk-KZ"/>
        </w:rPr>
        <w:t>»   «2024 жылғы 21</w:t>
      </w:r>
      <w:r w:rsidRPr="006C6D26">
        <w:rPr>
          <w:rFonts w:ascii="Times New Roman" w:hAnsi="Times New Roman"/>
          <w:b/>
          <w:sz w:val="24"/>
          <w:szCs w:val="24"/>
          <w:lang w:val="kk-KZ"/>
        </w:rPr>
        <w:t xml:space="preserve"> </w:t>
      </w:r>
      <w:r w:rsidR="00E140F3">
        <w:rPr>
          <w:rFonts w:ascii="Times New Roman" w:hAnsi="Times New Roman"/>
          <w:b/>
          <w:sz w:val="24"/>
          <w:szCs w:val="24"/>
          <w:lang w:val="kk-KZ"/>
        </w:rPr>
        <w:t>қазанда</w:t>
      </w:r>
      <w:r w:rsidRPr="006C6D26">
        <w:rPr>
          <w:rFonts w:ascii="Times New Roman" w:hAnsi="Times New Roman"/>
          <w:b/>
          <w:sz w:val="24"/>
          <w:szCs w:val="24"/>
          <w:lang w:val="kk-KZ"/>
        </w:rPr>
        <w:t xml:space="preserve"> сағат 17.00-ге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lastRenderedPageBreak/>
        <w:t>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қағидаларына 2-қосымша 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D372E2"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 xml:space="preserve">Сатып алуды ұйымдастырушының уәкілетті өкілі: Мукушев А.С., мемлекеттік сатып алу жөніндегі менеджер, тел: +7-7165-15-11-09; 8708-680-07-06, электрондық пошта. мекенжайы: </w:t>
      </w:r>
      <w:r w:rsidR="00D372E2" w:rsidRPr="00D372E2">
        <w:rPr>
          <w:rFonts w:ascii="Times New Roman" w:hAnsi="Times New Roman"/>
          <w:sz w:val="24"/>
          <w:szCs w:val="24"/>
          <w:lang w:val="kk-KZ"/>
        </w:rPr>
        <w:t>mukushev.82@bk.ru</w:t>
      </w:r>
      <w:r w:rsidR="00D372E2">
        <w:rPr>
          <w:rFonts w:ascii="Times New Roman" w:hAnsi="Times New Roman"/>
          <w:sz w:val="24"/>
          <w:szCs w:val="24"/>
          <w:lang w:val="kk-KZ"/>
        </w:rPr>
        <w:t>.</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D372E2" w:rsidRPr="007371B5" w:rsidRDefault="00D372E2" w:rsidP="00BE028B">
      <w:pPr>
        <w:pStyle w:val="a8"/>
        <w:rPr>
          <w:rFonts w:ascii="Times New Roman" w:hAnsi="Times New Roman"/>
          <w:color w:val="1E1E1E"/>
          <w:sz w:val="24"/>
          <w:szCs w:val="24"/>
          <w:lang w:val="kk-KZ"/>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lastRenderedPageBreak/>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13967"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7311"/>
        <w:gridCol w:w="6095"/>
      </w:tblGrid>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F34304">
            <w:pPr>
              <w:pStyle w:val="a8"/>
              <w:rPr>
                <w:rFonts w:ascii="Times New Roman" w:hAnsi="Times New Roman"/>
                <w:spacing w:val="2"/>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11</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жеткізілім пунктіне(леріне) дейін теңгемен бір бірлік бағасы/Бірыңғай дистрибьютор үстеме бағамен (бірыңғай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w:t>
            </w: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12</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2753E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73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F34304">
            <w:pPr>
              <w:pStyle w:val="a8"/>
              <w:rPr>
                <w:rFonts w:ascii="Times New Roman" w:hAnsi="Times New Roman"/>
                <w:spacing w:val="2"/>
                <w:sz w:val="24"/>
                <w:szCs w:val="24"/>
              </w:rPr>
            </w:pP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p w:rsidR="00BE028B" w:rsidRPr="00D46556" w:rsidRDefault="00BE028B" w:rsidP="00F34304">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721D3B" w:rsidRDefault="00721D3B" w:rsidP="00096947">
      <w:pPr>
        <w:pStyle w:val="a8"/>
        <w:rPr>
          <w:rFonts w:ascii="Times New Roman" w:hAnsi="Times New Roman"/>
          <w:sz w:val="24"/>
          <w:szCs w:val="24"/>
        </w:rPr>
      </w:pPr>
    </w:p>
    <w:p w:rsidR="00721D3B" w:rsidRPr="00721D3B" w:rsidRDefault="00721D3B" w:rsidP="00721D3B"/>
    <w:p w:rsidR="00721D3B" w:rsidRPr="00721D3B" w:rsidRDefault="00721D3B" w:rsidP="00721D3B"/>
    <w:p w:rsidR="00721D3B" w:rsidRPr="00721D3B" w:rsidRDefault="00721D3B" w:rsidP="00721D3B"/>
    <w:p w:rsidR="00721D3B" w:rsidRPr="00721D3B" w:rsidRDefault="00721D3B" w:rsidP="00721D3B"/>
    <w:p w:rsidR="00721D3B" w:rsidRDefault="00721D3B" w:rsidP="00721D3B"/>
    <w:p w:rsidR="00721D3B" w:rsidRDefault="00721D3B" w:rsidP="00721D3B">
      <w:pPr>
        <w:tabs>
          <w:tab w:val="left" w:pos="851"/>
        </w:tabs>
        <w:spacing w:after="0" w:line="240" w:lineRule="auto"/>
        <w:jc w:val="right"/>
        <w:rPr>
          <w:lang w:val="kk-KZ"/>
        </w:rPr>
      </w:pPr>
      <w:r>
        <w:tab/>
      </w:r>
    </w:p>
    <w:p w:rsidR="00721D3B" w:rsidRDefault="00721D3B" w:rsidP="00721D3B">
      <w:pPr>
        <w:tabs>
          <w:tab w:val="left" w:pos="851"/>
        </w:tabs>
        <w:spacing w:after="0" w:line="240" w:lineRule="auto"/>
        <w:jc w:val="right"/>
        <w:rPr>
          <w:lang w:val="kk-KZ"/>
        </w:rPr>
      </w:pPr>
    </w:p>
    <w:p w:rsidR="00721D3B" w:rsidRDefault="00721D3B" w:rsidP="00721D3B">
      <w:pPr>
        <w:tabs>
          <w:tab w:val="left" w:pos="851"/>
        </w:tabs>
        <w:spacing w:after="0" w:line="240" w:lineRule="auto"/>
        <w:jc w:val="right"/>
        <w:rPr>
          <w:lang w:val="kk-KZ"/>
        </w:rPr>
      </w:pPr>
    </w:p>
    <w:p w:rsidR="00721D3B" w:rsidRDefault="00721D3B" w:rsidP="00721D3B">
      <w:pPr>
        <w:tabs>
          <w:tab w:val="left" w:pos="851"/>
        </w:tabs>
        <w:spacing w:after="0" w:line="240" w:lineRule="auto"/>
        <w:jc w:val="right"/>
        <w:rPr>
          <w:lang w:val="kk-KZ"/>
        </w:rPr>
      </w:pPr>
    </w:p>
    <w:p w:rsidR="00721D3B" w:rsidRDefault="00721D3B" w:rsidP="00721D3B">
      <w:pPr>
        <w:tabs>
          <w:tab w:val="left" w:pos="851"/>
        </w:tabs>
        <w:spacing w:after="0" w:line="240" w:lineRule="auto"/>
        <w:jc w:val="right"/>
        <w:rPr>
          <w:lang w:val="kk-KZ"/>
        </w:rPr>
      </w:pPr>
    </w:p>
    <w:p w:rsidR="00721D3B" w:rsidRPr="006B708C" w:rsidRDefault="00721D3B" w:rsidP="00721D3B">
      <w:pPr>
        <w:tabs>
          <w:tab w:val="left" w:pos="851"/>
        </w:tabs>
        <w:spacing w:after="0" w:line="240" w:lineRule="auto"/>
        <w:jc w:val="right"/>
        <w:rPr>
          <w:rFonts w:ascii="Times New Roman" w:hAnsi="Times New Roman"/>
          <w:sz w:val="24"/>
          <w:szCs w:val="24"/>
        </w:rPr>
      </w:pPr>
      <w:r w:rsidRPr="006B708C">
        <w:rPr>
          <w:rFonts w:ascii="Times New Roman" w:hAnsi="Times New Roman"/>
          <w:sz w:val="24"/>
          <w:szCs w:val="24"/>
        </w:rPr>
        <w:lastRenderedPageBreak/>
        <w:t xml:space="preserve">Приложение № 1 </w:t>
      </w:r>
    </w:p>
    <w:p w:rsidR="00721D3B" w:rsidRDefault="00721D3B" w:rsidP="00721D3B">
      <w:pPr>
        <w:pStyle w:val="afc"/>
        <w:tabs>
          <w:tab w:val="left" w:pos="851"/>
        </w:tabs>
        <w:spacing w:after="0" w:line="240" w:lineRule="auto"/>
        <w:ind w:left="851"/>
        <w:jc w:val="right"/>
        <w:rPr>
          <w:rFonts w:ascii="Times New Roman" w:eastAsia="Times New Roman" w:hAnsi="Times New Roman"/>
          <w:sz w:val="24"/>
          <w:szCs w:val="24"/>
          <w:lang w:eastAsia="ru-RU"/>
        </w:rPr>
      </w:pP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t xml:space="preserve">                   к Договору о закупе </w:t>
      </w:r>
      <w:r>
        <w:rPr>
          <w:rFonts w:ascii="Times New Roman" w:eastAsia="Times New Roman" w:hAnsi="Times New Roman"/>
          <w:sz w:val="24"/>
          <w:szCs w:val="24"/>
          <w:lang w:eastAsia="ru-RU"/>
        </w:rPr>
        <w:t xml:space="preserve">ИМН </w:t>
      </w:r>
    </w:p>
    <w:p w:rsidR="00721D3B" w:rsidRPr="006B708C" w:rsidRDefault="00721D3B" w:rsidP="00721D3B">
      <w:pPr>
        <w:pStyle w:val="afc"/>
        <w:tabs>
          <w:tab w:val="left" w:pos="851"/>
        </w:tabs>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w:t>
      </w:r>
    </w:p>
    <w:p w:rsidR="00721D3B" w:rsidRPr="006B708C" w:rsidRDefault="00721D3B" w:rsidP="00721D3B">
      <w:pPr>
        <w:pStyle w:val="afc"/>
        <w:tabs>
          <w:tab w:val="left" w:pos="851"/>
        </w:tabs>
        <w:spacing w:after="0" w:line="240" w:lineRule="auto"/>
        <w:ind w:left="851"/>
        <w:rPr>
          <w:rFonts w:ascii="Times New Roman" w:eastAsia="Times New Roman" w:hAnsi="Times New Roman"/>
          <w:sz w:val="24"/>
          <w:szCs w:val="24"/>
          <w:lang w:eastAsia="ru-RU"/>
        </w:rPr>
      </w:pP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r>
      <w:r w:rsidRPr="006B708C">
        <w:rPr>
          <w:rFonts w:ascii="Times New Roman" w:eastAsia="Times New Roman" w:hAnsi="Times New Roman"/>
          <w:sz w:val="24"/>
          <w:szCs w:val="24"/>
          <w:lang w:eastAsia="ru-RU"/>
        </w:rPr>
        <w:tab/>
        <w:t xml:space="preserve">                                                                   </w:t>
      </w:r>
      <w:r w:rsidR="00304E0C">
        <w:rPr>
          <w:rFonts w:ascii="Times New Roman" w:eastAsia="Times New Roman" w:hAnsi="Times New Roman"/>
          <w:sz w:val="24"/>
          <w:szCs w:val="24"/>
          <w:lang w:eastAsia="ru-RU"/>
        </w:rPr>
        <w:t xml:space="preserve">                                                                                  </w:t>
      </w:r>
      <w:r w:rsidRPr="006B708C">
        <w:rPr>
          <w:rFonts w:ascii="Times New Roman" w:eastAsia="Times New Roman" w:hAnsi="Times New Roman"/>
          <w:sz w:val="24"/>
          <w:szCs w:val="24"/>
          <w:lang w:eastAsia="ru-RU"/>
        </w:rPr>
        <w:t>от _________________</w:t>
      </w:r>
    </w:p>
    <w:p w:rsidR="00721D3B" w:rsidRPr="006B708C" w:rsidRDefault="00721D3B" w:rsidP="00721D3B">
      <w:pPr>
        <w:pStyle w:val="afc"/>
        <w:tabs>
          <w:tab w:val="left" w:pos="851"/>
        </w:tabs>
        <w:spacing w:after="0" w:line="240" w:lineRule="auto"/>
        <w:ind w:left="851"/>
        <w:jc w:val="center"/>
        <w:rPr>
          <w:rFonts w:ascii="Times New Roman" w:eastAsia="Times New Roman" w:hAnsi="Times New Roman"/>
          <w:b/>
          <w:sz w:val="24"/>
          <w:szCs w:val="24"/>
          <w:lang w:eastAsia="ru-RU"/>
        </w:rPr>
      </w:pPr>
    </w:p>
    <w:p w:rsidR="00721D3B" w:rsidRPr="00167003" w:rsidRDefault="00721D3B" w:rsidP="00721D3B">
      <w:pPr>
        <w:shd w:val="clear" w:color="auto" w:fill="FFFFFF"/>
        <w:spacing w:after="0" w:line="390" w:lineRule="atLeast"/>
        <w:textAlignment w:val="baseline"/>
        <w:outlineLvl w:val="2"/>
        <w:rPr>
          <w:rFonts w:ascii="Times New Roman" w:hAnsi="Times New Roman"/>
          <w:color w:val="1E1E1E"/>
          <w:sz w:val="28"/>
          <w:szCs w:val="28"/>
        </w:rPr>
      </w:pPr>
      <w:r>
        <w:rPr>
          <w:rFonts w:ascii="Times New Roman" w:hAnsi="Times New Roman"/>
          <w:color w:val="1E1E1E"/>
          <w:sz w:val="28"/>
          <w:szCs w:val="28"/>
        </w:rPr>
        <w:t xml:space="preserve">                                     </w:t>
      </w:r>
      <w:r w:rsidR="00304E0C">
        <w:rPr>
          <w:rFonts w:ascii="Times New Roman" w:hAnsi="Times New Roman"/>
          <w:color w:val="1E1E1E"/>
          <w:sz w:val="28"/>
          <w:szCs w:val="28"/>
          <w:lang w:val="kk-KZ"/>
        </w:rPr>
        <w:t xml:space="preserve">                                    </w:t>
      </w:r>
      <w:r>
        <w:rPr>
          <w:rFonts w:ascii="Times New Roman" w:hAnsi="Times New Roman"/>
          <w:color w:val="1E1E1E"/>
          <w:sz w:val="28"/>
          <w:szCs w:val="28"/>
        </w:rPr>
        <w:t xml:space="preserve"> </w:t>
      </w:r>
      <w:r w:rsidRPr="00167003">
        <w:rPr>
          <w:rFonts w:ascii="Times New Roman" w:hAnsi="Times New Roman"/>
          <w:color w:val="1E1E1E"/>
          <w:sz w:val="28"/>
          <w:szCs w:val="28"/>
        </w:rPr>
        <w:t>Антикоррупционные требования</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6" w:anchor="z114" w:history="1">
        <w:r w:rsidRPr="001D0EA4">
          <w:rPr>
            <w:rFonts w:ascii="Times New Roman" w:hAnsi="Times New Roman"/>
            <w:color w:val="073A5E"/>
            <w:spacing w:val="2"/>
            <w:sz w:val="20"/>
            <w:szCs w:val="20"/>
            <w:u w:val="single"/>
          </w:rPr>
          <w:t>пунктом 1</w:t>
        </w:r>
      </w:hyperlink>
      <w:r w:rsidRPr="001D0EA4">
        <w:rPr>
          <w:rFonts w:ascii="Times New Roman" w:hAnsi="Times New Roman"/>
          <w:color w:val="000000"/>
          <w:spacing w:val="2"/>
          <w:sz w:val="20"/>
          <w:szCs w:val="20"/>
        </w:rPr>
        <w:t> статьи 24 Закона Республики Казахстан "О противодействии коррупции".</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721D3B" w:rsidRPr="001D0EA4" w:rsidRDefault="00721D3B" w:rsidP="00721D3B">
      <w:pPr>
        <w:shd w:val="clear" w:color="auto" w:fill="FFFFFF"/>
        <w:spacing w:after="0" w:line="285" w:lineRule="atLeast"/>
        <w:textAlignment w:val="baseline"/>
        <w:rPr>
          <w:rFonts w:ascii="Times New Roman" w:hAnsi="Times New Roman"/>
          <w:color w:val="000000"/>
          <w:spacing w:val="2"/>
          <w:sz w:val="20"/>
          <w:szCs w:val="20"/>
        </w:rPr>
      </w:pPr>
      <w:r w:rsidRPr="001D0EA4">
        <w:rPr>
          <w:rFonts w:ascii="Times New Roman" w:hAnsi="Times New Roman"/>
          <w:color w:val="000000"/>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721D3B" w:rsidRDefault="00721D3B" w:rsidP="00721D3B">
      <w:pPr>
        <w:pStyle w:val="afc"/>
        <w:tabs>
          <w:tab w:val="left" w:pos="851"/>
        </w:tabs>
        <w:spacing w:after="0" w:line="240" w:lineRule="auto"/>
        <w:ind w:left="851"/>
        <w:jc w:val="center"/>
        <w:rPr>
          <w:rFonts w:ascii="Times New Roman" w:eastAsia="Times New Roman" w:hAnsi="Times New Roman"/>
          <w:b/>
          <w:sz w:val="24"/>
          <w:szCs w:val="24"/>
          <w:lang w:eastAsia="ru-RU"/>
        </w:rPr>
      </w:pPr>
    </w:p>
    <w:p w:rsidR="002753E1" w:rsidRDefault="002753E1" w:rsidP="00304E0C">
      <w:pPr>
        <w:spacing w:after="0" w:line="240" w:lineRule="auto"/>
        <w:jc w:val="right"/>
        <w:rPr>
          <w:rFonts w:ascii="Times New Roman" w:eastAsia="Arial Unicode MS" w:hAnsi="Times New Roman"/>
          <w:b/>
          <w:bCs/>
          <w:color w:val="000000"/>
        </w:rPr>
      </w:pPr>
    </w:p>
    <w:p w:rsidR="00304E0C" w:rsidRPr="0062333D" w:rsidRDefault="00304E0C" w:rsidP="00304E0C">
      <w:pPr>
        <w:spacing w:after="0" w:line="240" w:lineRule="auto"/>
        <w:jc w:val="right"/>
        <w:rPr>
          <w:rFonts w:ascii="Times New Roman" w:eastAsia="Arial Unicode MS" w:hAnsi="Times New Roman"/>
          <w:b/>
          <w:bCs/>
          <w:color w:val="000000"/>
        </w:rPr>
      </w:pPr>
      <w:r w:rsidRPr="0062333D">
        <w:rPr>
          <w:rFonts w:ascii="Times New Roman" w:eastAsia="Arial Unicode MS" w:hAnsi="Times New Roman"/>
          <w:b/>
          <w:bCs/>
          <w:color w:val="000000"/>
        </w:rPr>
        <w:lastRenderedPageBreak/>
        <w:t xml:space="preserve">Приложение 2 </w:t>
      </w:r>
    </w:p>
    <w:p w:rsidR="00304E0C" w:rsidRPr="0062333D" w:rsidRDefault="00304E0C" w:rsidP="00304E0C">
      <w:pPr>
        <w:spacing w:after="0" w:line="240" w:lineRule="auto"/>
        <w:jc w:val="right"/>
        <w:rPr>
          <w:rFonts w:ascii="Times New Roman" w:eastAsia="Arial Unicode MS" w:hAnsi="Times New Roman"/>
          <w:b/>
          <w:bCs/>
          <w:color w:val="000000"/>
        </w:rPr>
      </w:pPr>
      <w:r w:rsidRPr="0062333D">
        <w:rPr>
          <w:rFonts w:ascii="Times New Roman" w:eastAsia="Arial Unicode MS" w:hAnsi="Times New Roman"/>
          <w:b/>
          <w:bCs/>
          <w:color w:val="000000"/>
        </w:rPr>
        <w:t xml:space="preserve">к заявке на закуп медицинской техники </w:t>
      </w:r>
    </w:p>
    <w:p w:rsidR="00304E0C" w:rsidRPr="0062333D" w:rsidRDefault="00304E0C" w:rsidP="00304E0C">
      <w:pPr>
        <w:spacing w:after="0" w:line="240" w:lineRule="auto"/>
        <w:jc w:val="center"/>
        <w:rPr>
          <w:rFonts w:ascii="Times New Roman" w:eastAsia="Arial Unicode MS" w:hAnsi="Times New Roman"/>
          <w:b/>
          <w:bCs/>
          <w:color w:val="000000"/>
        </w:rPr>
      </w:pPr>
      <w:r w:rsidRPr="0062333D">
        <w:rPr>
          <w:rFonts w:ascii="Times New Roman" w:eastAsia="Arial Unicode MS" w:hAnsi="Times New Roman"/>
          <w:b/>
          <w:bCs/>
          <w:color w:val="000000"/>
        </w:rPr>
        <w:t xml:space="preserve">                                                                                                                      Форма </w:t>
      </w:r>
    </w:p>
    <w:p w:rsidR="00304E0C" w:rsidRPr="0062333D" w:rsidRDefault="00304E0C" w:rsidP="00304E0C">
      <w:pPr>
        <w:spacing w:after="0" w:line="240" w:lineRule="auto"/>
        <w:jc w:val="center"/>
        <w:rPr>
          <w:rFonts w:ascii="Times New Roman" w:eastAsia="Arial Unicode MS" w:hAnsi="Times New Roman"/>
          <w:b/>
          <w:bCs/>
          <w:color w:val="000000"/>
        </w:rPr>
      </w:pPr>
      <w:r w:rsidRPr="0062333D">
        <w:rPr>
          <w:rFonts w:ascii="Times New Roman" w:eastAsia="Arial Unicode MS" w:hAnsi="Times New Roman"/>
          <w:b/>
          <w:bCs/>
          <w:color w:val="000000"/>
        </w:rPr>
        <w:t xml:space="preserve">                                                                                                                                  "Согласовано" </w:t>
      </w:r>
    </w:p>
    <w:p w:rsidR="00304E0C" w:rsidRPr="0062333D" w:rsidRDefault="00304E0C" w:rsidP="00304E0C">
      <w:pPr>
        <w:spacing w:after="0" w:line="240" w:lineRule="auto"/>
        <w:ind w:left="9204" w:firstLine="708"/>
        <w:jc w:val="center"/>
        <w:rPr>
          <w:rFonts w:ascii="Times New Roman" w:eastAsia="Arial Unicode MS" w:hAnsi="Times New Roman"/>
          <w:b/>
          <w:bCs/>
          <w:color w:val="000000"/>
        </w:rPr>
      </w:pPr>
      <w:r w:rsidRPr="0062333D">
        <w:rPr>
          <w:rFonts w:ascii="Times New Roman" w:eastAsia="Arial Unicode MS" w:hAnsi="Times New Roman"/>
          <w:b/>
          <w:bCs/>
          <w:color w:val="000000"/>
        </w:rPr>
        <w:t xml:space="preserve">ГКП на ПХВ «Целиноградская районная </w:t>
      </w:r>
    </w:p>
    <w:p w:rsidR="00304E0C" w:rsidRPr="0062333D" w:rsidRDefault="00304E0C" w:rsidP="00304E0C">
      <w:pPr>
        <w:spacing w:after="0" w:line="240" w:lineRule="auto"/>
        <w:ind w:left="9912" w:firstLine="708"/>
        <w:rPr>
          <w:rFonts w:ascii="Times New Roman" w:eastAsia="Arial Unicode MS" w:hAnsi="Times New Roman"/>
          <w:color w:val="000000"/>
          <w:u w:val="single"/>
        </w:rPr>
      </w:pPr>
      <w:r w:rsidRPr="0062333D">
        <w:rPr>
          <w:rFonts w:ascii="Times New Roman" w:eastAsia="Arial Unicode MS" w:hAnsi="Times New Roman"/>
          <w:b/>
          <w:bCs/>
          <w:color w:val="000000"/>
        </w:rPr>
        <w:t>поликлиника»</w:t>
      </w:r>
    </w:p>
    <w:p w:rsidR="00304E0C" w:rsidRPr="0062333D" w:rsidRDefault="00304E0C" w:rsidP="00304E0C">
      <w:pPr>
        <w:spacing w:after="0" w:line="240" w:lineRule="auto"/>
        <w:rPr>
          <w:rFonts w:ascii="Times New Roman" w:eastAsia="Arial Unicode MS" w:hAnsi="Times New Roman"/>
          <w:color w:val="000000"/>
        </w:rPr>
      </w:pPr>
      <w:r w:rsidRPr="0062333D">
        <w:rPr>
          <w:rFonts w:ascii="Times New Roman" w:eastAsia="Arial Unicode MS" w:hAnsi="Times New Roman"/>
          <w:color w:val="000000"/>
        </w:rPr>
        <w:t xml:space="preserve">                                                                                                                                                                 </w:t>
      </w:r>
      <w:r>
        <w:rPr>
          <w:rFonts w:ascii="Times New Roman" w:eastAsia="Arial Unicode MS" w:hAnsi="Times New Roman"/>
          <w:color w:val="000000"/>
        </w:rPr>
        <w:t xml:space="preserve">                             </w:t>
      </w:r>
      <w:r w:rsidRPr="0062333D">
        <w:rPr>
          <w:rFonts w:ascii="Times New Roman" w:eastAsia="Arial Unicode MS" w:hAnsi="Times New Roman"/>
          <w:color w:val="000000"/>
        </w:rPr>
        <w:t>Директор _______________</w:t>
      </w:r>
      <w:proofErr w:type="spellStart"/>
      <w:r w:rsidRPr="0062333D">
        <w:rPr>
          <w:rFonts w:ascii="Times New Roman" w:eastAsia="Arial Unicode MS" w:hAnsi="Times New Roman"/>
          <w:color w:val="000000"/>
        </w:rPr>
        <w:t>Сибанбаев</w:t>
      </w:r>
      <w:proofErr w:type="spellEnd"/>
      <w:r w:rsidRPr="0062333D">
        <w:rPr>
          <w:rFonts w:ascii="Times New Roman" w:eastAsia="Arial Unicode MS" w:hAnsi="Times New Roman"/>
          <w:color w:val="000000"/>
        </w:rPr>
        <w:t xml:space="preserve"> Д.А. </w:t>
      </w:r>
    </w:p>
    <w:p w:rsidR="00304E0C" w:rsidRPr="00171672" w:rsidRDefault="00304E0C" w:rsidP="00304E0C">
      <w:pPr>
        <w:widowControl w:val="0"/>
        <w:tabs>
          <w:tab w:val="left" w:pos="426"/>
        </w:tabs>
        <w:spacing w:after="0"/>
        <w:jc w:val="center"/>
        <w:rPr>
          <w:b/>
        </w:rPr>
      </w:pPr>
      <w:r w:rsidRPr="00E00AE2">
        <w:rPr>
          <w:rFonts w:ascii="Times New Roman" w:hAnsi="Times New Roman"/>
          <w:b/>
          <w:bCs/>
          <w:sz w:val="20"/>
          <w:szCs w:val="20"/>
        </w:rPr>
        <w:tab/>
      </w:r>
      <w:r>
        <w:rPr>
          <w:rFonts w:ascii="Times New Roman" w:hAnsi="Times New Roman"/>
          <w:b/>
          <w:bCs/>
          <w:sz w:val="20"/>
          <w:szCs w:val="20"/>
        </w:rPr>
        <w:t xml:space="preserve"> </w:t>
      </w:r>
    </w:p>
    <w:p w:rsidR="00304E0C" w:rsidRDefault="00304E0C" w:rsidP="00304E0C">
      <w:pPr>
        <w:pStyle w:val="a8"/>
        <w:jc w:val="center"/>
        <w:rPr>
          <w:b/>
          <w:sz w:val="20"/>
          <w:szCs w:val="20"/>
        </w:rPr>
      </w:pPr>
    </w:p>
    <w:p w:rsidR="00304E0C" w:rsidRDefault="00304E0C" w:rsidP="00304E0C">
      <w:pPr>
        <w:pStyle w:val="a8"/>
        <w:jc w:val="center"/>
        <w:rPr>
          <w:b/>
          <w:sz w:val="20"/>
          <w:szCs w:val="20"/>
        </w:rPr>
      </w:pPr>
    </w:p>
    <w:p w:rsidR="00304E0C" w:rsidRPr="00E00AE2" w:rsidRDefault="00304E0C" w:rsidP="00304E0C">
      <w:pPr>
        <w:pStyle w:val="a8"/>
        <w:jc w:val="center"/>
        <w:rPr>
          <w:b/>
          <w:sz w:val="20"/>
          <w:szCs w:val="20"/>
        </w:rPr>
      </w:pPr>
      <w:r>
        <w:rPr>
          <w:b/>
          <w:sz w:val="20"/>
          <w:szCs w:val="20"/>
        </w:rPr>
        <w:t>Техническое задание</w:t>
      </w:r>
    </w:p>
    <w:p w:rsidR="00304E0C" w:rsidRDefault="00304E0C" w:rsidP="00304E0C">
      <w:pPr>
        <w:widowControl w:val="0"/>
        <w:tabs>
          <w:tab w:val="left" w:pos="426"/>
        </w:tabs>
        <w:spacing w:after="0"/>
        <w:jc w:val="right"/>
        <w:rPr>
          <w:rFonts w:ascii="Times New Roman" w:hAnsi="Times New Roman"/>
          <w:b/>
          <w:bCs/>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394"/>
        <w:gridCol w:w="1843"/>
      </w:tblGrid>
      <w:tr w:rsidR="00304E0C" w:rsidRPr="00624B36" w:rsidTr="00A23E4D">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4E0C" w:rsidRPr="00624B36" w:rsidRDefault="00304E0C" w:rsidP="00A23E4D">
            <w:pPr>
              <w:ind w:left="-108"/>
              <w:jc w:val="center"/>
              <w:rPr>
                <w:rFonts w:ascii="Times New Roman" w:hAnsi="Times New Roman"/>
              </w:rPr>
            </w:pPr>
            <w:r w:rsidRPr="00624B36">
              <w:rPr>
                <w:rFonts w:ascii="Times New Roman" w:hAnsi="Times New Roman"/>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4E0C" w:rsidRPr="00624B36" w:rsidRDefault="00304E0C" w:rsidP="00A23E4D">
            <w:pPr>
              <w:tabs>
                <w:tab w:val="left" w:pos="450"/>
              </w:tabs>
              <w:jc w:val="center"/>
              <w:rPr>
                <w:rFonts w:ascii="Times New Roman" w:hAnsi="Times New Roman"/>
              </w:rPr>
            </w:pPr>
            <w:r w:rsidRPr="00624B36">
              <w:rPr>
                <w:rFonts w:ascii="Times New Roman" w:hAnsi="Times New Roman"/>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04E0C" w:rsidRPr="00624B36" w:rsidRDefault="00304E0C" w:rsidP="00A23E4D">
            <w:pPr>
              <w:tabs>
                <w:tab w:val="left" w:pos="450"/>
              </w:tabs>
              <w:jc w:val="center"/>
              <w:rPr>
                <w:rFonts w:ascii="Times New Roman" w:hAnsi="Times New Roman"/>
              </w:rPr>
            </w:pPr>
            <w:r w:rsidRPr="00624B36">
              <w:rPr>
                <w:rFonts w:ascii="Times New Roman" w:hAnsi="Times New Roman"/>
              </w:rPr>
              <w:t>Описание</w:t>
            </w:r>
          </w:p>
        </w:tc>
      </w:tr>
      <w:tr w:rsidR="00304E0C" w:rsidRPr="00624B36" w:rsidTr="00A23E4D">
        <w:trPr>
          <w:trHeight w:val="2034"/>
        </w:trPr>
        <w:tc>
          <w:tcPr>
            <w:tcW w:w="709"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tabs>
                <w:tab w:val="left" w:pos="450"/>
              </w:tabs>
              <w:jc w:val="center"/>
              <w:rPr>
                <w:rFonts w:ascii="Times New Roman" w:hAnsi="Times New Roman"/>
              </w:rPr>
            </w:pPr>
            <w:r w:rsidRPr="00624B36">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tabs>
                <w:tab w:val="left" w:pos="450"/>
              </w:tabs>
              <w:ind w:right="-108"/>
              <w:rPr>
                <w:rFonts w:ascii="Times New Roman" w:hAnsi="Times New Roman"/>
              </w:rPr>
            </w:pPr>
            <w:r w:rsidRPr="00624B36">
              <w:rPr>
                <w:rFonts w:ascii="Times New Roman" w:hAnsi="Times New Roman"/>
              </w:rPr>
              <w:t>Наименование медицинской техники (далее – МТ)</w:t>
            </w:r>
          </w:p>
          <w:p w:rsidR="00304E0C" w:rsidRPr="00624B36" w:rsidRDefault="00304E0C" w:rsidP="00A23E4D">
            <w:pPr>
              <w:tabs>
                <w:tab w:val="left" w:pos="450"/>
              </w:tabs>
              <w:ind w:right="-108"/>
              <w:rPr>
                <w:rFonts w:ascii="Times New Roman" w:hAnsi="Times New Roman"/>
                <w:sz w:val="20"/>
                <w:szCs w:val="20"/>
              </w:rPr>
            </w:pPr>
            <w:r w:rsidRPr="00624B36">
              <w:rPr>
                <w:rFonts w:ascii="Times New Roman" w:hAnsi="Times New Roman"/>
                <w:sz w:val="20"/>
                <w:szCs w:val="20"/>
              </w:rPr>
              <w:t>(в соответствии с государственным реестром МТ  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304E0C" w:rsidRPr="00624B36" w:rsidRDefault="00304E0C" w:rsidP="00A23E4D">
            <w:pPr>
              <w:jc w:val="center"/>
              <w:rPr>
                <w:rStyle w:val="apple-converted-space"/>
                <w:rFonts w:ascii="Times New Roman" w:hAnsi="Times New Roman"/>
              </w:rPr>
            </w:pPr>
            <w:r w:rsidRPr="00624B36">
              <w:rPr>
                <w:rStyle w:val="apple-converted-space"/>
                <w:rFonts w:ascii="Times New Roman" w:hAnsi="Times New Roman"/>
              </w:rPr>
              <w:t xml:space="preserve">Амбулаторный регистратор ЭКГ по </w:t>
            </w:r>
            <w:proofErr w:type="spellStart"/>
            <w:r w:rsidRPr="00624B36">
              <w:rPr>
                <w:rStyle w:val="apple-converted-space"/>
                <w:rFonts w:ascii="Times New Roman" w:hAnsi="Times New Roman"/>
              </w:rPr>
              <w:t>Холтеру</w:t>
            </w:r>
            <w:proofErr w:type="spellEnd"/>
          </w:p>
          <w:p w:rsidR="00304E0C" w:rsidRPr="00624B36" w:rsidRDefault="00304E0C" w:rsidP="00A23E4D">
            <w:pPr>
              <w:jc w:val="center"/>
              <w:rPr>
                <w:rStyle w:val="apple-converted-space"/>
              </w:rPr>
            </w:pPr>
          </w:p>
        </w:tc>
      </w:tr>
      <w:tr w:rsidR="00304E0C" w:rsidRPr="00624B36" w:rsidTr="00A23E4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tabs>
                <w:tab w:val="left" w:pos="450"/>
              </w:tabs>
              <w:jc w:val="center"/>
              <w:rPr>
                <w:rFonts w:ascii="Times New Roman" w:hAnsi="Times New Roman"/>
              </w:rPr>
            </w:pPr>
            <w:r w:rsidRPr="00624B36">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tabs>
                <w:tab w:val="left" w:pos="450"/>
              </w:tabs>
              <w:ind w:right="-108"/>
              <w:rPr>
                <w:rFonts w:ascii="Times New Roman" w:hAnsi="Times New Roman"/>
              </w:rPr>
            </w:pPr>
            <w:r w:rsidRPr="00624B36">
              <w:rPr>
                <w:rFonts w:ascii="Times New Roman" w:hAnsi="Times New Roman"/>
              </w:rPr>
              <w:t>Наименование МТ, относящейся к средствам измерения</w:t>
            </w:r>
            <w:r w:rsidRPr="00624B36">
              <w:rPr>
                <w:rFonts w:ascii="Times New Roman" w:hAnsi="Times New Roman"/>
                <w:sz w:val="20"/>
                <w:szCs w:val="20"/>
              </w:rPr>
              <w:t>(с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304E0C" w:rsidRPr="00624B36" w:rsidRDefault="00304E0C" w:rsidP="00A23E4D">
            <w:pPr>
              <w:jc w:val="center"/>
              <w:rPr>
                <w:rStyle w:val="apple-converted-space"/>
                <w:rFonts w:ascii="Times New Roman" w:hAnsi="Times New Roman"/>
              </w:rPr>
            </w:pPr>
            <w:r w:rsidRPr="00624B36">
              <w:rPr>
                <w:rStyle w:val="apple-converted-space"/>
                <w:rFonts w:ascii="Times New Roman" w:hAnsi="Times New Roman"/>
              </w:rPr>
              <w:t xml:space="preserve">Амбулаторный регистратор ЭКГ по </w:t>
            </w:r>
            <w:proofErr w:type="spellStart"/>
            <w:r w:rsidRPr="00624B36">
              <w:rPr>
                <w:rStyle w:val="apple-converted-space"/>
                <w:rFonts w:ascii="Times New Roman" w:hAnsi="Times New Roman"/>
              </w:rPr>
              <w:t>Холтеру</w:t>
            </w:r>
            <w:proofErr w:type="spellEnd"/>
          </w:p>
          <w:p w:rsidR="00304E0C" w:rsidRPr="00624B36" w:rsidRDefault="00304E0C" w:rsidP="00A23E4D">
            <w:pPr>
              <w:jc w:val="center"/>
              <w:rPr>
                <w:rFonts w:ascii="Times New Roman" w:hAnsi="Times New Roman"/>
                <w:bCs/>
              </w:rPr>
            </w:pPr>
          </w:p>
        </w:tc>
      </w:tr>
      <w:tr w:rsidR="00304E0C" w:rsidRPr="00624B36" w:rsidTr="00A23E4D">
        <w:trPr>
          <w:trHeight w:val="611"/>
        </w:trPr>
        <w:tc>
          <w:tcPr>
            <w:tcW w:w="709" w:type="dxa"/>
            <w:vMerge w:val="restart"/>
            <w:tcBorders>
              <w:left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r w:rsidRPr="00624B36">
              <w:rPr>
                <w:rFonts w:ascii="Times New Roman" w:hAnsi="Times New Roman"/>
              </w:rPr>
              <w:t>3</w:t>
            </w:r>
          </w:p>
        </w:tc>
        <w:tc>
          <w:tcPr>
            <w:tcW w:w="4536" w:type="dxa"/>
            <w:vMerge w:val="restart"/>
            <w:tcBorders>
              <w:left w:val="single" w:sz="4" w:space="0" w:color="auto"/>
              <w:right w:val="single" w:sz="4" w:space="0" w:color="auto"/>
            </w:tcBorders>
            <w:vAlign w:val="center"/>
            <w:hideMark/>
          </w:tcPr>
          <w:p w:rsidR="00304E0C" w:rsidRPr="00624B36" w:rsidRDefault="00304E0C" w:rsidP="00A23E4D">
            <w:pPr>
              <w:ind w:right="-108"/>
              <w:rPr>
                <w:rFonts w:ascii="Times New Roman" w:hAnsi="Times New Roman"/>
              </w:rPr>
            </w:pPr>
            <w:r w:rsidRPr="00624B36">
              <w:rPr>
                <w:rFonts w:ascii="Times New Roman" w:hAnsi="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r w:rsidRPr="00624B36">
              <w:rPr>
                <w:rFonts w:ascii="Times New Roman" w:hAnsi="Times New Roman"/>
              </w:rPr>
              <w:t>№</w:t>
            </w:r>
          </w:p>
          <w:p w:rsidR="00304E0C" w:rsidRPr="00624B36" w:rsidRDefault="00304E0C" w:rsidP="00A23E4D">
            <w:pPr>
              <w:jc w:val="center"/>
              <w:rPr>
                <w:rFonts w:ascii="Times New Roman" w:hAnsi="Times New Roman"/>
              </w:rPr>
            </w:pPr>
            <w:r w:rsidRPr="00624B36">
              <w:rPr>
                <w:rFonts w:ascii="Times New Roman" w:hAnsi="Times New Roman"/>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ind w:left="-97" w:right="-86"/>
              <w:jc w:val="center"/>
              <w:rPr>
                <w:rFonts w:ascii="Times New Roman" w:hAnsi="Times New Roman"/>
              </w:rPr>
            </w:pPr>
            <w:r w:rsidRPr="00624B36">
              <w:rPr>
                <w:rFonts w:ascii="Times New Roman" w:hAnsi="Times New Roman"/>
              </w:rPr>
              <w:t xml:space="preserve">Наименование комплектующего к МТ </w:t>
            </w:r>
          </w:p>
          <w:p w:rsidR="00304E0C" w:rsidRPr="00624B36" w:rsidRDefault="00304E0C" w:rsidP="00A23E4D">
            <w:pPr>
              <w:ind w:left="-97" w:right="-86"/>
              <w:jc w:val="center"/>
              <w:rPr>
                <w:rFonts w:ascii="Times New Roman" w:hAnsi="Times New Roman"/>
              </w:rPr>
            </w:pPr>
            <w:r w:rsidRPr="00624B36">
              <w:rPr>
                <w:rFonts w:ascii="Times New Roman" w:hAnsi="Times New Roman"/>
              </w:rPr>
              <w:t>(в соответствии с государственным реестром МТ )</w:t>
            </w:r>
          </w:p>
        </w:tc>
        <w:tc>
          <w:tcPr>
            <w:tcW w:w="4394"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ind w:left="-97" w:right="-86"/>
              <w:jc w:val="center"/>
              <w:rPr>
                <w:rFonts w:ascii="Times New Roman" w:hAnsi="Times New Roman"/>
              </w:rPr>
            </w:pPr>
            <w:r w:rsidRPr="00624B36">
              <w:rPr>
                <w:rFonts w:ascii="Times New Roman" w:hAnsi="Times New Roman"/>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ind w:left="-97" w:right="-86"/>
              <w:jc w:val="center"/>
              <w:rPr>
                <w:rFonts w:ascii="Times New Roman" w:hAnsi="Times New Roman"/>
              </w:rPr>
            </w:pPr>
            <w:r w:rsidRPr="00624B36">
              <w:rPr>
                <w:rFonts w:ascii="Times New Roman" w:hAnsi="Times New Roman"/>
              </w:rPr>
              <w:t>Требуемое количество</w:t>
            </w:r>
          </w:p>
          <w:p w:rsidR="00304E0C" w:rsidRPr="00624B36" w:rsidRDefault="00304E0C" w:rsidP="00A23E4D">
            <w:pPr>
              <w:ind w:left="-97" w:right="-86"/>
              <w:jc w:val="center"/>
              <w:rPr>
                <w:rFonts w:ascii="Times New Roman" w:hAnsi="Times New Roman"/>
              </w:rPr>
            </w:pPr>
            <w:r w:rsidRPr="00624B36">
              <w:rPr>
                <w:rFonts w:ascii="Times New Roman" w:hAnsi="Times New Roman"/>
              </w:rPr>
              <w:t>(с указанием единицы измерения)</w:t>
            </w:r>
          </w:p>
        </w:tc>
      </w:tr>
      <w:tr w:rsidR="00304E0C" w:rsidRPr="00624B36" w:rsidTr="00A23E4D">
        <w:trPr>
          <w:trHeight w:val="141"/>
        </w:trPr>
        <w:tc>
          <w:tcPr>
            <w:tcW w:w="709" w:type="dxa"/>
            <w:vMerge/>
            <w:tcBorders>
              <w:left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p>
        </w:tc>
        <w:tc>
          <w:tcPr>
            <w:tcW w:w="4536" w:type="dxa"/>
            <w:vMerge/>
            <w:tcBorders>
              <w:left w:val="single" w:sz="4" w:space="0" w:color="auto"/>
              <w:right w:val="single" w:sz="4" w:space="0" w:color="auto"/>
            </w:tcBorders>
            <w:vAlign w:val="center"/>
            <w:hideMark/>
          </w:tcPr>
          <w:p w:rsidR="00304E0C" w:rsidRPr="00624B36" w:rsidRDefault="00304E0C" w:rsidP="00A23E4D">
            <w:pPr>
              <w:ind w:right="-108"/>
              <w:rPr>
                <w:rFonts w:ascii="Times New Roman" w:hAnsi="Times New Roman"/>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304E0C" w:rsidRPr="00624B36" w:rsidRDefault="00304E0C" w:rsidP="00A23E4D">
            <w:pPr>
              <w:rPr>
                <w:rFonts w:ascii="Times New Roman" w:hAnsi="Times New Roman"/>
              </w:rPr>
            </w:pPr>
            <w:r w:rsidRPr="00624B36">
              <w:rPr>
                <w:rFonts w:ascii="Times New Roman" w:hAnsi="Times New Roman"/>
              </w:rPr>
              <w:t>Основные комплектующие</w:t>
            </w:r>
          </w:p>
        </w:tc>
      </w:tr>
      <w:tr w:rsidR="00304E0C" w:rsidRPr="00624B36" w:rsidTr="00A23E4D">
        <w:trPr>
          <w:trHeight w:val="141"/>
        </w:trPr>
        <w:tc>
          <w:tcPr>
            <w:tcW w:w="709" w:type="dxa"/>
            <w:vMerge/>
            <w:tcBorders>
              <w:left w:val="single" w:sz="4" w:space="0" w:color="auto"/>
              <w:right w:val="single" w:sz="4" w:space="0" w:color="auto"/>
            </w:tcBorders>
            <w:vAlign w:val="center"/>
            <w:hideMark/>
          </w:tcPr>
          <w:p w:rsidR="00304E0C" w:rsidRPr="00624B36" w:rsidRDefault="00304E0C" w:rsidP="00A23E4D">
            <w:pPr>
              <w:spacing w:after="0"/>
              <w:jc w:val="center"/>
              <w:rPr>
                <w:rFonts w:ascii="Times New Roman" w:hAnsi="Times New Roman"/>
              </w:rPr>
            </w:pPr>
          </w:p>
        </w:tc>
        <w:tc>
          <w:tcPr>
            <w:tcW w:w="4536" w:type="dxa"/>
            <w:vMerge/>
            <w:tcBorders>
              <w:left w:val="single" w:sz="4" w:space="0" w:color="auto"/>
              <w:right w:val="single" w:sz="4" w:space="0" w:color="auto"/>
            </w:tcBorders>
            <w:vAlign w:val="center"/>
            <w:hideMark/>
          </w:tcPr>
          <w:p w:rsidR="00304E0C" w:rsidRPr="00624B36" w:rsidRDefault="00304E0C" w:rsidP="00A23E4D">
            <w:pPr>
              <w:spacing w:after="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spacing w:after="0"/>
              <w:jc w:val="center"/>
              <w:rPr>
                <w:rFonts w:ascii="Times New Roman" w:hAnsi="Times New Roman"/>
              </w:rPr>
            </w:pPr>
            <w:r w:rsidRPr="00624B36">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Амбулаторный регистратор ЭКГ по </w:t>
            </w:r>
            <w:proofErr w:type="spellStart"/>
            <w:r w:rsidRPr="00624B36">
              <w:rPr>
                <w:rFonts w:ascii="Arial" w:hAnsi="Arial" w:cs="Arial"/>
                <w:sz w:val="20"/>
                <w:szCs w:val="20"/>
                <w:lang w:val="x-none"/>
              </w:rPr>
              <w:t>Холтеру</w:t>
            </w:r>
            <w:proofErr w:type="spellEnd"/>
          </w:p>
          <w:p w:rsidR="00304E0C" w:rsidRPr="00624B36" w:rsidRDefault="00304E0C" w:rsidP="00A23E4D">
            <w:pPr>
              <w:spacing w:after="0"/>
              <w:rPr>
                <w:rFonts w:ascii="Arial" w:hAnsi="Arial" w:cs="Arial"/>
                <w:sz w:val="20"/>
                <w:szCs w:val="20"/>
              </w:rPr>
            </w:pPr>
            <w:r w:rsidRPr="00624B36">
              <w:rPr>
                <w:rFonts w:ascii="Arial" w:hAnsi="Arial" w:cs="Arial"/>
                <w:sz w:val="20"/>
                <w:szCs w:val="20"/>
                <w:lang w:val="x-none"/>
              </w:rPr>
              <w:t>CardiUP!</w:t>
            </w:r>
            <w:r w:rsidRPr="00624B36">
              <w:rPr>
                <w:rFonts w:ascii="Arial" w:hAnsi="Arial" w:cs="Arial"/>
                <w:sz w:val="20"/>
                <w:szCs w:val="20"/>
              </w:rPr>
              <w:t>12</w:t>
            </w:r>
          </w:p>
        </w:tc>
        <w:tc>
          <w:tcPr>
            <w:tcW w:w="4394"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Память внутренняя</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Период записи </w:t>
            </w:r>
            <w:r w:rsidRPr="00624B36">
              <w:rPr>
                <w:rFonts w:ascii="Arial" w:hAnsi="Arial" w:cs="Arial"/>
                <w:sz w:val="20"/>
                <w:szCs w:val="20"/>
              </w:rPr>
              <w:t>не менее</w:t>
            </w:r>
            <w:r w:rsidRPr="00624B36">
              <w:rPr>
                <w:rFonts w:ascii="Arial" w:hAnsi="Arial" w:cs="Arial"/>
                <w:sz w:val="20"/>
                <w:szCs w:val="20"/>
                <w:lang w:val="x-none"/>
              </w:rPr>
              <w:t xml:space="preserve"> 168 часов (7 суток)</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Размеры </w:t>
            </w:r>
            <w:r w:rsidRPr="00624B36">
              <w:rPr>
                <w:rFonts w:ascii="Arial" w:hAnsi="Arial" w:cs="Arial"/>
                <w:sz w:val="20"/>
                <w:szCs w:val="20"/>
              </w:rPr>
              <w:t xml:space="preserve">не более </w:t>
            </w:r>
            <w:r w:rsidRPr="00624B36">
              <w:rPr>
                <w:rFonts w:ascii="Arial" w:hAnsi="Arial" w:cs="Arial"/>
                <w:sz w:val="20"/>
                <w:szCs w:val="20"/>
                <w:lang w:val="x-none"/>
              </w:rPr>
              <w:t>67 х 93 х 21 мм</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lastRenderedPageBreak/>
              <w:t>ЖК дисплей</w:t>
            </w:r>
            <w:r w:rsidRPr="00624B36">
              <w:rPr>
                <w:rFonts w:ascii="Courier New" w:hAnsi="Courier New" w:cs="Courier New"/>
                <w:color w:val="000000"/>
                <w:sz w:val="20"/>
                <w:szCs w:val="20"/>
              </w:rPr>
              <w:t xml:space="preserve"> </w:t>
            </w:r>
            <w:r w:rsidRPr="00624B36">
              <w:rPr>
                <w:rFonts w:ascii="Arial" w:hAnsi="Arial" w:cs="Arial"/>
                <w:color w:val="000000"/>
                <w:sz w:val="20"/>
                <w:szCs w:val="20"/>
              </w:rPr>
              <w:t>с подсветкой, размер</w:t>
            </w:r>
            <w:r w:rsidRPr="00624B36">
              <w:rPr>
                <w:rFonts w:ascii="Courier New" w:hAnsi="Courier New" w:cs="Courier New"/>
                <w:color w:val="000000"/>
                <w:sz w:val="20"/>
                <w:szCs w:val="20"/>
              </w:rPr>
              <w:t>:</w:t>
            </w:r>
            <w:r w:rsidRPr="00624B36">
              <w:rPr>
                <w:rFonts w:ascii="Arial" w:hAnsi="Arial" w:cs="Arial"/>
                <w:sz w:val="20"/>
                <w:szCs w:val="20"/>
                <w:lang w:val="x-none"/>
              </w:rPr>
              <w:t xml:space="preserve"> </w:t>
            </w:r>
            <w:r w:rsidRPr="00624B36">
              <w:rPr>
                <w:rFonts w:ascii="Arial" w:hAnsi="Arial" w:cs="Arial"/>
                <w:sz w:val="20"/>
                <w:szCs w:val="20"/>
              </w:rPr>
              <w:t xml:space="preserve">не менее </w:t>
            </w:r>
            <w:r w:rsidRPr="00624B36">
              <w:rPr>
                <w:rFonts w:ascii="Arial" w:hAnsi="Arial" w:cs="Arial"/>
                <w:sz w:val="20"/>
                <w:szCs w:val="20"/>
                <w:lang w:val="x-none"/>
              </w:rPr>
              <w:t>48 х 28 мм</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Вес </w:t>
            </w:r>
            <w:r w:rsidRPr="00624B36">
              <w:rPr>
                <w:rFonts w:ascii="Arial" w:hAnsi="Arial" w:cs="Arial"/>
                <w:sz w:val="20"/>
                <w:szCs w:val="20"/>
              </w:rPr>
              <w:t xml:space="preserve">не более </w:t>
            </w:r>
            <w:r w:rsidRPr="00624B36">
              <w:rPr>
                <w:rFonts w:ascii="Arial" w:hAnsi="Arial" w:cs="Arial"/>
                <w:sz w:val="20"/>
                <w:szCs w:val="20"/>
                <w:lang w:val="x-none"/>
              </w:rPr>
              <w:t>92 гр. (без батареи и ЭКГ кабеля)</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Кнопки управления: </w:t>
            </w:r>
            <w:r w:rsidRPr="00624B36">
              <w:rPr>
                <w:rFonts w:ascii="Arial" w:hAnsi="Arial" w:cs="Arial"/>
                <w:sz w:val="20"/>
                <w:szCs w:val="20"/>
              </w:rPr>
              <w:t xml:space="preserve">не менее </w:t>
            </w:r>
            <w:r w:rsidRPr="00624B36">
              <w:rPr>
                <w:rFonts w:ascii="Arial" w:hAnsi="Arial" w:cs="Arial"/>
                <w:sz w:val="20"/>
                <w:szCs w:val="20"/>
                <w:lang w:val="x-none"/>
              </w:rPr>
              <w:t>3 кнопки управления меню, 1 – событие</w:t>
            </w:r>
            <w:r w:rsidRPr="00624B36">
              <w:rPr>
                <w:rFonts w:ascii="Arial" w:hAnsi="Arial" w:cs="Arial"/>
                <w:sz w:val="20"/>
                <w:szCs w:val="20"/>
              </w:rPr>
              <w:t>.</w:t>
            </w:r>
            <w:r w:rsidRPr="00624B36">
              <w:rPr>
                <w:rFonts w:ascii="Arial" w:hAnsi="Arial" w:cs="Arial"/>
                <w:sz w:val="20"/>
                <w:szCs w:val="20"/>
              </w:rPr>
              <w:br/>
            </w:r>
            <w:r w:rsidRPr="00624B36">
              <w:rPr>
                <w:rFonts w:ascii="Arial" w:hAnsi="Arial" w:cs="Arial"/>
                <w:sz w:val="20"/>
                <w:szCs w:val="20"/>
                <w:lang w:val="x-none"/>
              </w:rPr>
              <w:t>Наличие: функция блокировки клавиатуры по времени.</w:t>
            </w:r>
            <w:r w:rsidRPr="00624B36">
              <w:rPr>
                <w:rFonts w:ascii="Arial" w:hAnsi="Arial" w:cs="Arial"/>
                <w:sz w:val="20"/>
                <w:szCs w:val="20"/>
                <w:lang w:val="x-none"/>
              </w:rPr>
              <w:br/>
            </w:r>
            <w:r w:rsidRPr="00624B36">
              <w:t>Наличие: Встроенный звуковой сигнализатор</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Питание: батарея </w:t>
            </w:r>
            <w:r w:rsidRPr="00624B36">
              <w:rPr>
                <w:rFonts w:ascii="Arial" w:hAnsi="Arial" w:cs="Arial"/>
                <w:sz w:val="20"/>
                <w:szCs w:val="20"/>
              </w:rPr>
              <w:t xml:space="preserve">не более </w:t>
            </w:r>
            <w:r w:rsidRPr="00624B36">
              <w:rPr>
                <w:rFonts w:ascii="Arial" w:hAnsi="Arial" w:cs="Arial"/>
                <w:sz w:val="20"/>
                <w:szCs w:val="20"/>
                <w:lang w:val="x-none"/>
              </w:rPr>
              <w:t xml:space="preserve">АА – 1 </w:t>
            </w:r>
            <w:proofErr w:type="spellStart"/>
            <w:r w:rsidRPr="00624B36">
              <w:rPr>
                <w:rFonts w:ascii="Arial" w:hAnsi="Arial" w:cs="Arial"/>
                <w:sz w:val="20"/>
                <w:szCs w:val="20"/>
                <w:lang w:val="x-none"/>
              </w:rPr>
              <w:t>шт</w:t>
            </w:r>
            <w:proofErr w:type="spellEnd"/>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Частота дискретизации: </w:t>
            </w:r>
            <w:r w:rsidRPr="00624B36">
              <w:rPr>
                <w:rFonts w:ascii="Arial" w:hAnsi="Arial" w:cs="Arial"/>
                <w:sz w:val="20"/>
                <w:szCs w:val="20"/>
              </w:rPr>
              <w:t xml:space="preserve">не хуже </w:t>
            </w:r>
            <w:r w:rsidRPr="00624B36">
              <w:rPr>
                <w:rFonts w:ascii="Arial" w:hAnsi="Arial" w:cs="Arial"/>
                <w:sz w:val="20"/>
                <w:szCs w:val="20"/>
                <w:lang w:val="x-none"/>
              </w:rPr>
              <w:t>300, 600, 1200 Гц, 12 бит</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Распознавание кардиостимулятора аппаратное</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Связь с ПК через мини USB</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Количество каналов 12 (не менее 10 отведений).</w:t>
            </w:r>
          </w:p>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наличие: функция программирование регистратора через кнопки на регистраторе без использования компьютера </w:t>
            </w:r>
          </w:p>
        </w:tc>
        <w:tc>
          <w:tcPr>
            <w:tcW w:w="1843"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jc w:val="center"/>
              <w:rPr>
                <w:rFonts w:ascii="Arial" w:hAnsi="Arial" w:cs="Arial"/>
                <w:sz w:val="20"/>
                <w:szCs w:val="20"/>
              </w:rPr>
            </w:pPr>
            <w:r w:rsidRPr="00624B36">
              <w:rPr>
                <w:rFonts w:ascii="Arial" w:hAnsi="Arial" w:cs="Arial"/>
                <w:sz w:val="20"/>
                <w:szCs w:val="20"/>
              </w:rPr>
              <w:lastRenderedPageBreak/>
              <w:t>1 шт.</w:t>
            </w:r>
          </w:p>
        </w:tc>
      </w:tr>
      <w:tr w:rsidR="00304E0C" w:rsidRPr="00624B36" w:rsidTr="00A23E4D">
        <w:trPr>
          <w:trHeight w:val="141"/>
        </w:trPr>
        <w:tc>
          <w:tcPr>
            <w:tcW w:w="709" w:type="dxa"/>
            <w:vMerge/>
            <w:tcBorders>
              <w:left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p>
        </w:tc>
        <w:tc>
          <w:tcPr>
            <w:tcW w:w="4536" w:type="dxa"/>
            <w:vMerge/>
            <w:tcBorders>
              <w:left w:val="single" w:sz="4" w:space="0" w:color="auto"/>
              <w:right w:val="single" w:sz="4" w:space="0" w:color="auto"/>
            </w:tcBorders>
            <w:vAlign w:val="center"/>
            <w:hideMark/>
          </w:tcPr>
          <w:p w:rsidR="00304E0C" w:rsidRPr="00624B36" w:rsidRDefault="00304E0C" w:rsidP="00A23E4D">
            <w:pPr>
              <w:ind w:right="-108"/>
              <w:rPr>
                <w:rFonts w:ascii="Times New Roman" w:hAnsi="Times New Roman"/>
              </w:rPr>
            </w:pP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rPr>
                <w:rFonts w:ascii="Arial" w:hAnsi="Arial" w:cs="Arial"/>
                <w:sz w:val="20"/>
                <w:szCs w:val="20"/>
              </w:rPr>
            </w:pPr>
            <w:r w:rsidRPr="00624B36">
              <w:rPr>
                <w:rFonts w:ascii="Arial" w:hAnsi="Arial" w:cs="Arial"/>
                <w:sz w:val="20"/>
                <w:szCs w:val="20"/>
              </w:rPr>
              <w:t xml:space="preserve">Дополнительные комплектующие </w:t>
            </w:r>
          </w:p>
        </w:tc>
      </w:tr>
      <w:tr w:rsidR="00304E0C" w:rsidRPr="00624B36" w:rsidTr="00A23E4D">
        <w:trPr>
          <w:trHeight w:val="141"/>
        </w:trPr>
        <w:tc>
          <w:tcPr>
            <w:tcW w:w="709" w:type="dxa"/>
            <w:vMerge/>
            <w:tcBorders>
              <w:left w:val="single" w:sz="4" w:space="0" w:color="auto"/>
              <w:right w:val="single" w:sz="4" w:space="0" w:color="auto"/>
            </w:tcBorders>
            <w:vAlign w:val="center"/>
            <w:hideMark/>
          </w:tcPr>
          <w:p w:rsidR="00304E0C" w:rsidRPr="00624B36" w:rsidRDefault="00304E0C" w:rsidP="00A23E4D">
            <w:pPr>
              <w:spacing w:before="240"/>
              <w:jc w:val="center"/>
              <w:rPr>
                <w:rFonts w:ascii="Times New Roman" w:hAnsi="Times New Roman"/>
              </w:rPr>
            </w:pPr>
          </w:p>
        </w:tc>
        <w:tc>
          <w:tcPr>
            <w:tcW w:w="4536" w:type="dxa"/>
            <w:vMerge/>
            <w:tcBorders>
              <w:left w:val="single" w:sz="4" w:space="0" w:color="auto"/>
              <w:right w:val="single" w:sz="4" w:space="0" w:color="auto"/>
            </w:tcBorders>
            <w:vAlign w:val="center"/>
            <w:hideMark/>
          </w:tcPr>
          <w:p w:rsidR="00304E0C" w:rsidRPr="00624B36" w:rsidRDefault="00304E0C" w:rsidP="00A23E4D">
            <w:pPr>
              <w:spacing w:before="24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before="240"/>
              <w:jc w:val="center"/>
              <w:rPr>
                <w:rFonts w:ascii="Times New Roman" w:hAnsi="Times New Roman"/>
              </w:rPr>
            </w:pPr>
            <w:r w:rsidRPr="00624B36">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ЭКГ кабель</w:t>
            </w:r>
          </w:p>
        </w:tc>
        <w:tc>
          <w:tcPr>
            <w:tcW w:w="4394"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rPr>
                <w:rFonts w:ascii="Arial" w:hAnsi="Arial" w:cs="Arial"/>
                <w:sz w:val="20"/>
                <w:szCs w:val="20"/>
              </w:rPr>
            </w:pPr>
            <w:r w:rsidRPr="00624B36">
              <w:rPr>
                <w:rFonts w:ascii="Arial" w:hAnsi="Arial" w:cs="Arial"/>
                <w:sz w:val="20"/>
                <w:szCs w:val="20"/>
              </w:rPr>
              <w:t>ЭКГ кабель с 10 отведениями</w:t>
            </w:r>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rPr>
                <w:rFonts w:ascii="Arial" w:hAnsi="Arial" w:cs="Arial"/>
                <w:sz w:val="20"/>
                <w:szCs w:val="20"/>
              </w:rPr>
            </w:pPr>
            <w:r w:rsidRPr="00624B36">
              <w:rPr>
                <w:rFonts w:ascii="Arial" w:hAnsi="Arial" w:cs="Arial"/>
                <w:sz w:val="20"/>
                <w:szCs w:val="20"/>
              </w:rPr>
              <w:t>1 шт.</w:t>
            </w:r>
          </w:p>
        </w:tc>
      </w:tr>
      <w:tr w:rsidR="00304E0C" w:rsidRPr="00624B36" w:rsidTr="00A23E4D">
        <w:trPr>
          <w:trHeight w:val="141"/>
        </w:trPr>
        <w:tc>
          <w:tcPr>
            <w:tcW w:w="709" w:type="dxa"/>
            <w:vMerge/>
            <w:tcBorders>
              <w:left w:val="single" w:sz="4" w:space="0" w:color="auto"/>
              <w:right w:val="single" w:sz="4" w:space="0" w:color="auto"/>
            </w:tcBorders>
            <w:vAlign w:val="center"/>
          </w:tcPr>
          <w:p w:rsidR="00304E0C" w:rsidRPr="00624B36" w:rsidRDefault="00304E0C" w:rsidP="00A23E4D">
            <w:pPr>
              <w:spacing w:before="240"/>
              <w:jc w:val="center"/>
              <w:rPr>
                <w:rFonts w:ascii="Times New Roman" w:hAnsi="Times New Roman"/>
              </w:rPr>
            </w:pPr>
          </w:p>
        </w:tc>
        <w:tc>
          <w:tcPr>
            <w:tcW w:w="4536" w:type="dxa"/>
            <w:vMerge/>
            <w:tcBorders>
              <w:left w:val="single" w:sz="4" w:space="0" w:color="auto"/>
              <w:right w:val="single" w:sz="4" w:space="0" w:color="auto"/>
            </w:tcBorders>
            <w:vAlign w:val="center"/>
          </w:tcPr>
          <w:p w:rsidR="00304E0C" w:rsidRPr="00624B36" w:rsidRDefault="00304E0C" w:rsidP="00A23E4D">
            <w:pPr>
              <w:spacing w:before="24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before="240"/>
              <w:jc w:val="center"/>
              <w:rPr>
                <w:rFonts w:ascii="Times New Roman" w:hAnsi="Times New Roman"/>
              </w:rPr>
            </w:pPr>
            <w:r w:rsidRPr="00624B36">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USB кабель</w:t>
            </w:r>
          </w:p>
        </w:tc>
        <w:tc>
          <w:tcPr>
            <w:tcW w:w="4394"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Кабель для соединения с ПК</w:t>
            </w:r>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rPr>
                <w:rFonts w:ascii="Arial" w:hAnsi="Arial" w:cs="Arial"/>
                <w:sz w:val="20"/>
                <w:szCs w:val="20"/>
              </w:rPr>
            </w:pPr>
            <w:r w:rsidRPr="00624B36">
              <w:rPr>
                <w:rFonts w:ascii="Arial" w:hAnsi="Arial" w:cs="Arial"/>
                <w:sz w:val="20"/>
                <w:szCs w:val="20"/>
              </w:rPr>
              <w:t>1 шт.</w:t>
            </w:r>
          </w:p>
        </w:tc>
      </w:tr>
      <w:tr w:rsidR="00304E0C" w:rsidRPr="00624B36" w:rsidTr="00A23E4D">
        <w:trPr>
          <w:trHeight w:val="141"/>
        </w:trPr>
        <w:tc>
          <w:tcPr>
            <w:tcW w:w="709" w:type="dxa"/>
            <w:vMerge/>
            <w:tcBorders>
              <w:left w:val="single" w:sz="4" w:space="0" w:color="auto"/>
              <w:right w:val="single" w:sz="4" w:space="0" w:color="auto"/>
            </w:tcBorders>
            <w:vAlign w:val="center"/>
          </w:tcPr>
          <w:p w:rsidR="00304E0C" w:rsidRPr="00624B36" w:rsidRDefault="00304E0C" w:rsidP="00A23E4D">
            <w:pPr>
              <w:spacing w:before="240"/>
              <w:jc w:val="center"/>
              <w:rPr>
                <w:rFonts w:ascii="Times New Roman" w:hAnsi="Times New Roman"/>
              </w:rPr>
            </w:pPr>
          </w:p>
        </w:tc>
        <w:tc>
          <w:tcPr>
            <w:tcW w:w="4536" w:type="dxa"/>
            <w:vMerge/>
            <w:tcBorders>
              <w:left w:val="single" w:sz="4" w:space="0" w:color="auto"/>
              <w:right w:val="single" w:sz="4" w:space="0" w:color="auto"/>
            </w:tcBorders>
            <w:vAlign w:val="center"/>
          </w:tcPr>
          <w:p w:rsidR="00304E0C" w:rsidRPr="00624B36" w:rsidRDefault="00304E0C" w:rsidP="00A23E4D">
            <w:pPr>
              <w:spacing w:before="24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jc w:val="center"/>
              <w:rPr>
                <w:rFonts w:ascii="Times New Roman" w:hAnsi="Times New Roman"/>
              </w:rPr>
            </w:pPr>
            <w:r w:rsidRPr="00624B36">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Набор одноразовых электродов для ЭКГ</w:t>
            </w:r>
          </w:p>
        </w:tc>
        <w:tc>
          <w:tcPr>
            <w:tcW w:w="4394"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rPr>
            </w:pPr>
            <w:r w:rsidRPr="00624B36">
              <w:rPr>
                <w:rFonts w:ascii="Arial" w:hAnsi="Arial" w:cs="Arial"/>
                <w:sz w:val="20"/>
                <w:szCs w:val="20"/>
                <w:lang w:val="x-none"/>
              </w:rPr>
              <w:t xml:space="preserve">Одноразовые электроды для присоединения </w:t>
            </w:r>
            <w:r w:rsidRPr="00624B36">
              <w:rPr>
                <w:rFonts w:ascii="Arial" w:hAnsi="Arial" w:cs="Arial"/>
                <w:sz w:val="20"/>
                <w:szCs w:val="20"/>
              </w:rPr>
              <w:t>с</w:t>
            </w:r>
            <w:r w:rsidRPr="00624B36">
              <w:rPr>
                <w:rFonts w:ascii="Arial" w:hAnsi="Arial" w:cs="Arial"/>
                <w:sz w:val="20"/>
                <w:szCs w:val="20"/>
                <w:lang w:val="x-none"/>
              </w:rPr>
              <w:t xml:space="preserve"> ЭКГ кабелем</w:t>
            </w:r>
            <w:r w:rsidRPr="00624B36">
              <w:rPr>
                <w:rFonts w:ascii="Arial" w:hAnsi="Arial" w:cs="Arial"/>
                <w:sz w:val="20"/>
                <w:szCs w:val="20"/>
              </w:rPr>
              <w:t>, 1 упаковка – не менее 30 штук</w:t>
            </w:r>
          </w:p>
          <w:p w:rsidR="00304E0C" w:rsidRPr="00624B36" w:rsidRDefault="00304E0C" w:rsidP="00A23E4D">
            <w:pPr>
              <w:spacing w:after="0" w:line="240" w:lineRule="exact"/>
              <w:jc w:val="both"/>
              <w:rPr>
                <w:rFonts w:ascii="Arial" w:hAnsi="Arial" w:cs="Arial"/>
                <w:sz w:val="20"/>
                <w:szCs w:val="20"/>
                <w:lang w:val="x-none"/>
              </w:rPr>
            </w:pPr>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rPr>
                <w:rFonts w:ascii="Arial" w:hAnsi="Arial" w:cs="Arial"/>
                <w:sz w:val="20"/>
                <w:szCs w:val="20"/>
              </w:rPr>
            </w:pPr>
            <w:r w:rsidRPr="00624B36">
              <w:rPr>
                <w:rFonts w:ascii="Arial" w:hAnsi="Arial" w:cs="Arial"/>
                <w:sz w:val="20"/>
                <w:szCs w:val="20"/>
              </w:rPr>
              <w:t>1 упаковка</w:t>
            </w:r>
          </w:p>
        </w:tc>
      </w:tr>
      <w:tr w:rsidR="00304E0C" w:rsidRPr="00624B36" w:rsidTr="00A23E4D">
        <w:trPr>
          <w:trHeight w:val="141"/>
        </w:trPr>
        <w:tc>
          <w:tcPr>
            <w:tcW w:w="709" w:type="dxa"/>
            <w:vMerge/>
            <w:tcBorders>
              <w:left w:val="single" w:sz="4" w:space="0" w:color="auto"/>
              <w:right w:val="single" w:sz="4" w:space="0" w:color="auto"/>
            </w:tcBorders>
            <w:vAlign w:val="center"/>
          </w:tcPr>
          <w:p w:rsidR="00304E0C" w:rsidRPr="00624B36" w:rsidRDefault="00304E0C" w:rsidP="00A23E4D">
            <w:pPr>
              <w:spacing w:before="240"/>
              <w:jc w:val="center"/>
              <w:rPr>
                <w:rFonts w:ascii="Times New Roman" w:hAnsi="Times New Roman"/>
              </w:rPr>
            </w:pPr>
          </w:p>
        </w:tc>
        <w:tc>
          <w:tcPr>
            <w:tcW w:w="4536" w:type="dxa"/>
            <w:vMerge/>
            <w:tcBorders>
              <w:left w:val="single" w:sz="4" w:space="0" w:color="auto"/>
              <w:right w:val="single" w:sz="4" w:space="0" w:color="auto"/>
            </w:tcBorders>
            <w:vAlign w:val="center"/>
          </w:tcPr>
          <w:p w:rsidR="00304E0C" w:rsidRPr="00624B36" w:rsidRDefault="00304E0C" w:rsidP="00A23E4D">
            <w:pPr>
              <w:spacing w:before="24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jc w:val="center"/>
              <w:rPr>
                <w:rFonts w:ascii="Times New Roman" w:hAnsi="Times New Roman"/>
              </w:rPr>
            </w:pPr>
            <w:r w:rsidRPr="00624B36">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Компакт диск с программным обеспечением</w:t>
            </w:r>
          </w:p>
        </w:tc>
        <w:tc>
          <w:tcPr>
            <w:tcW w:w="4394"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Программное обеспечение для обработки данных с оборудования</w:t>
            </w:r>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rPr>
                <w:rFonts w:ascii="Arial" w:hAnsi="Arial" w:cs="Arial"/>
                <w:sz w:val="20"/>
                <w:szCs w:val="20"/>
              </w:rPr>
            </w:pPr>
            <w:r w:rsidRPr="00624B36">
              <w:rPr>
                <w:rFonts w:ascii="Arial" w:hAnsi="Arial" w:cs="Arial"/>
                <w:sz w:val="20"/>
                <w:szCs w:val="20"/>
              </w:rPr>
              <w:t>1 шт.</w:t>
            </w:r>
          </w:p>
        </w:tc>
      </w:tr>
      <w:tr w:rsidR="00304E0C" w:rsidRPr="00624B36" w:rsidTr="00A23E4D">
        <w:trPr>
          <w:trHeight w:val="141"/>
        </w:trPr>
        <w:tc>
          <w:tcPr>
            <w:tcW w:w="709" w:type="dxa"/>
            <w:vMerge/>
            <w:tcBorders>
              <w:left w:val="single" w:sz="4" w:space="0" w:color="auto"/>
              <w:right w:val="single" w:sz="4" w:space="0" w:color="auto"/>
            </w:tcBorders>
            <w:vAlign w:val="center"/>
          </w:tcPr>
          <w:p w:rsidR="00304E0C" w:rsidRPr="00624B36" w:rsidRDefault="00304E0C" w:rsidP="00A23E4D">
            <w:pPr>
              <w:spacing w:before="240"/>
              <w:jc w:val="center"/>
              <w:rPr>
                <w:rFonts w:ascii="Times New Roman" w:hAnsi="Times New Roman"/>
              </w:rPr>
            </w:pPr>
          </w:p>
        </w:tc>
        <w:tc>
          <w:tcPr>
            <w:tcW w:w="4536" w:type="dxa"/>
            <w:vMerge/>
            <w:tcBorders>
              <w:left w:val="single" w:sz="4" w:space="0" w:color="auto"/>
              <w:right w:val="single" w:sz="4" w:space="0" w:color="auto"/>
            </w:tcBorders>
            <w:vAlign w:val="center"/>
          </w:tcPr>
          <w:p w:rsidR="00304E0C" w:rsidRPr="00624B36" w:rsidRDefault="00304E0C" w:rsidP="00A23E4D">
            <w:pPr>
              <w:spacing w:before="24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jc w:val="center"/>
              <w:rPr>
                <w:rFonts w:ascii="Times New Roman" w:hAnsi="Times New Roman"/>
              </w:rPr>
            </w:pPr>
            <w:r w:rsidRPr="00624B36">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Сумка для аппарата</w:t>
            </w:r>
          </w:p>
        </w:tc>
        <w:tc>
          <w:tcPr>
            <w:tcW w:w="4394"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 xml:space="preserve">Чехол для переноски и </w:t>
            </w:r>
            <w:proofErr w:type="spellStart"/>
            <w:r w:rsidRPr="00624B36">
              <w:rPr>
                <w:rFonts w:ascii="Arial" w:hAnsi="Arial" w:cs="Arial"/>
                <w:sz w:val="20"/>
                <w:szCs w:val="20"/>
                <w:lang w:val="x-none"/>
              </w:rPr>
              <w:t>трансп</w:t>
            </w:r>
            <w:r w:rsidRPr="00624B36">
              <w:rPr>
                <w:rFonts w:ascii="Arial" w:hAnsi="Arial" w:cs="Arial"/>
                <w:sz w:val="20"/>
                <w:szCs w:val="20"/>
              </w:rPr>
              <w:t>о</w:t>
            </w:r>
            <w:r w:rsidRPr="00624B36">
              <w:rPr>
                <w:rFonts w:ascii="Arial" w:hAnsi="Arial" w:cs="Arial"/>
                <w:sz w:val="20"/>
                <w:szCs w:val="20"/>
                <w:lang w:val="x-none"/>
              </w:rPr>
              <w:t>ртировки</w:t>
            </w:r>
            <w:proofErr w:type="spellEnd"/>
            <w:r w:rsidRPr="00624B36">
              <w:rPr>
                <w:rFonts w:ascii="Arial" w:hAnsi="Arial" w:cs="Arial"/>
                <w:sz w:val="20"/>
                <w:szCs w:val="20"/>
                <w:lang w:val="x-none"/>
              </w:rPr>
              <w:t xml:space="preserve"> оборудования без комплектующих. </w:t>
            </w:r>
            <w:r w:rsidRPr="00624B36">
              <w:rPr>
                <w:rFonts w:ascii="Arial" w:hAnsi="Arial" w:cs="Arial"/>
                <w:sz w:val="20"/>
                <w:szCs w:val="20"/>
                <w:lang w:val="x-none"/>
              </w:rPr>
              <w:lastRenderedPageBreak/>
              <w:t>Изготовлен из тканевой основы.</w:t>
            </w:r>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rPr>
                <w:rFonts w:ascii="Arial" w:hAnsi="Arial" w:cs="Arial"/>
                <w:sz w:val="20"/>
                <w:szCs w:val="20"/>
              </w:rPr>
            </w:pPr>
            <w:r w:rsidRPr="00624B36">
              <w:rPr>
                <w:rFonts w:ascii="Arial" w:hAnsi="Arial" w:cs="Arial"/>
                <w:sz w:val="20"/>
                <w:szCs w:val="20"/>
              </w:rPr>
              <w:lastRenderedPageBreak/>
              <w:t>1 шт.</w:t>
            </w:r>
          </w:p>
        </w:tc>
      </w:tr>
      <w:tr w:rsidR="00304E0C" w:rsidRPr="00624B36" w:rsidTr="00A23E4D">
        <w:trPr>
          <w:trHeight w:val="792"/>
        </w:trPr>
        <w:tc>
          <w:tcPr>
            <w:tcW w:w="709" w:type="dxa"/>
            <w:vMerge/>
            <w:tcBorders>
              <w:left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p>
        </w:tc>
        <w:tc>
          <w:tcPr>
            <w:tcW w:w="4536" w:type="dxa"/>
            <w:vMerge/>
            <w:tcBorders>
              <w:left w:val="single" w:sz="4" w:space="0" w:color="auto"/>
              <w:right w:val="single" w:sz="4" w:space="0" w:color="auto"/>
            </w:tcBorders>
            <w:vAlign w:val="center"/>
            <w:hideMark/>
          </w:tcPr>
          <w:p w:rsidR="00304E0C" w:rsidRPr="00624B36" w:rsidRDefault="00304E0C" w:rsidP="00A23E4D">
            <w:pPr>
              <w:ind w:right="-108"/>
              <w:rPr>
                <w:rFonts w:ascii="Times New Roman" w:hAnsi="Times New Roman"/>
              </w:rPr>
            </w:pPr>
          </w:p>
        </w:tc>
        <w:tc>
          <w:tcPr>
            <w:tcW w:w="9639" w:type="dxa"/>
            <w:gridSpan w:val="4"/>
            <w:tcBorders>
              <w:top w:val="single" w:sz="4" w:space="0" w:color="auto"/>
              <w:left w:val="single" w:sz="4" w:space="0" w:color="auto"/>
              <w:right w:val="single" w:sz="4" w:space="0" w:color="auto"/>
            </w:tcBorders>
            <w:hideMark/>
          </w:tcPr>
          <w:p w:rsidR="00304E0C" w:rsidRPr="00624B36" w:rsidRDefault="00304E0C" w:rsidP="00A23E4D">
            <w:pPr>
              <w:rPr>
                <w:rFonts w:ascii="Arial" w:hAnsi="Arial" w:cs="Arial"/>
                <w:sz w:val="20"/>
                <w:szCs w:val="20"/>
              </w:rPr>
            </w:pPr>
          </w:p>
          <w:p w:rsidR="00304E0C" w:rsidRPr="00624B36" w:rsidRDefault="00304E0C" w:rsidP="00A23E4D">
            <w:pPr>
              <w:rPr>
                <w:rFonts w:ascii="Arial" w:hAnsi="Arial" w:cs="Arial"/>
                <w:sz w:val="20"/>
                <w:szCs w:val="20"/>
              </w:rPr>
            </w:pPr>
            <w:r w:rsidRPr="00624B36">
              <w:rPr>
                <w:rFonts w:ascii="Arial" w:hAnsi="Arial" w:cs="Arial"/>
                <w:sz w:val="20"/>
                <w:szCs w:val="20"/>
              </w:rPr>
              <w:t>Расходные материалы и изнашиваемые узлы:</w:t>
            </w:r>
          </w:p>
          <w:p w:rsidR="00304E0C" w:rsidRPr="00624B36" w:rsidRDefault="00304E0C" w:rsidP="00A23E4D">
            <w:pPr>
              <w:spacing w:after="0" w:line="240" w:lineRule="auto"/>
              <w:jc w:val="center"/>
              <w:rPr>
                <w:rFonts w:ascii="Arial" w:hAnsi="Arial" w:cs="Arial"/>
                <w:sz w:val="20"/>
                <w:szCs w:val="20"/>
              </w:rPr>
            </w:pPr>
          </w:p>
        </w:tc>
      </w:tr>
      <w:tr w:rsidR="00304E0C" w:rsidRPr="00624B36" w:rsidTr="00A23E4D">
        <w:trPr>
          <w:trHeight w:val="191"/>
        </w:trPr>
        <w:tc>
          <w:tcPr>
            <w:tcW w:w="709" w:type="dxa"/>
            <w:vMerge/>
            <w:tcBorders>
              <w:left w:val="single" w:sz="4" w:space="0" w:color="auto"/>
              <w:right w:val="single" w:sz="4" w:space="0" w:color="auto"/>
            </w:tcBorders>
            <w:vAlign w:val="center"/>
          </w:tcPr>
          <w:p w:rsidR="00304E0C" w:rsidRPr="00624B36" w:rsidRDefault="00304E0C" w:rsidP="00A23E4D">
            <w:pPr>
              <w:spacing w:after="0"/>
              <w:jc w:val="center"/>
              <w:rPr>
                <w:rFonts w:ascii="Times New Roman" w:hAnsi="Times New Roman"/>
              </w:rPr>
            </w:pPr>
          </w:p>
        </w:tc>
        <w:tc>
          <w:tcPr>
            <w:tcW w:w="4536" w:type="dxa"/>
            <w:vMerge/>
            <w:tcBorders>
              <w:left w:val="single" w:sz="4" w:space="0" w:color="auto"/>
              <w:right w:val="single" w:sz="4" w:space="0" w:color="auto"/>
            </w:tcBorders>
            <w:vAlign w:val="center"/>
          </w:tcPr>
          <w:p w:rsidR="00304E0C" w:rsidRPr="00624B36" w:rsidRDefault="00304E0C" w:rsidP="00A23E4D">
            <w:pPr>
              <w:spacing w:after="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jc w:val="center"/>
              <w:rPr>
                <w:rFonts w:ascii="Times New Roman" w:hAnsi="Times New Roman"/>
              </w:rPr>
            </w:pPr>
            <w:r w:rsidRPr="00624B36">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eastAsia="Malgun Gothic" w:hAnsi="Arial" w:cs="Arial"/>
                <w:sz w:val="20"/>
                <w:szCs w:val="20"/>
              </w:rPr>
            </w:pPr>
            <w:r w:rsidRPr="00624B36">
              <w:rPr>
                <w:rFonts w:ascii="Arial" w:hAnsi="Arial" w:cs="Arial"/>
                <w:sz w:val="20"/>
                <w:szCs w:val="20"/>
              </w:rPr>
              <w:t>Батареи типа АА</w:t>
            </w:r>
          </w:p>
        </w:tc>
        <w:tc>
          <w:tcPr>
            <w:tcW w:w="4394"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hd w:val="clear" w:color="auto" w:fill="FFFFFF"/>
              <w:spacing w:after="0" w:line="240" w:lineRule="auto"/>
              <w:rPr>
                <w:rFonts w:ascii="Arial" w:hAnsi="Arial" w:cs="Arial"/>
                <w:color w:val="000000"/>
                <w:sz w:val="20"/>
                <w:szCs w:val="20"/>
              </w:rPr>
            </w:pPr>
            <w:r w:rsidRPr="00624B36">
              <w:rPr>
                <w:rFonts w:ascii="Arial" w:hAnsi="Arial" w:cs="Arial"/>
                <w:sz w:val="20"/>
                <w:szCs w:val="20"/>
              </w:rPr>
              <w:t>Батареи питания</w:t>
            </w:r>
          </w:p>
        </w:tc>
        <w:tc>
          <w:tcPr>
            <w:tcW w:w="1843"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line="240" w:lineRule="auto"/>
              <w:jc w:val="center"/>
              <w:rPr>
                <w:rFonts w:ascii="Arial" w:hAnsi="Arial" w:cs="Arial"/>
                <w:sz w:val="20"/>
                <w:szCs w:val="20"/>
              </w:rPr>
            </w:pPr>
            <w:r w:rsidRPr="00624B36">
              <w:rPr>
                <w:rFonts w:ascii="Arial" w:hAnsi="Arial" w:cs="Arial"/>
                <w:sz w:val="20"/>
                <w:szCs w:val="20"/>
              </w:rPr>
              <w:t>1 шт.</w:t>
            </w:r>
          </w:p>
        </w:tc>
      </w:tr>
      <w:tr w:rsidR="00304E0C" w:rsidRPr="00624B36" w:rsidTr="00A23E4D">
        <w:trPr>
          <w:trHeight w:val="191"/>
        </w:trPr>
        <w:tc>
          <w:tcPr>
            <w:tcW w:w="709" w:type="dxa"/>
            <w:vMerge/>
            <w:tcBorders>
              <w:left w:val="single" w:sz="4" w:space="0" w:color="auto"/>
              <w:right w:val="single" w:sz="4" w:space="0" w:color="auto"/>
            </w:tcBorders>
            <w:vAlign w:val="center"/>
          </w:tcPr>
          <w:p w:rsidR="00304E0C" w:rsidRPr="00624B36" w:rsidRDefault="00304E0C" w:rsidP="00A23E4D">
            <w:pPr>
              <w:spacing w:after="0"/>
              <w:jc w:val="center"/>
              <w:rPr>
                <w:rFonts w:ascii="Times New Roman" w:hAnsi="Times New Roman"/>
              </w:rPr>
            </w:pPr>
          </w:p>
        </w:tc>
        <w:tc>
          <w:tcPr>
            <w:tcW w:w="4536" w:type="dxa"/>
            <w:vMerge/>
            <w:tcBorders>
              <w:left w:val="single" w:sz="4" w:space="0" w:color="auto"/>
              <w:right w:val="single" w:sz="4" w:space="0" w:color="auto"/>
            </w:tcBorders>
            <w:vAlign w:val="center"/>
          </w:tcPr>
          <w:p w:rsidR="00304E0C" w:rsidRPr="00624B36" w:rsidRDefault="00304E0C" w:rsidP="00A23E4D">
            <w:pPr>
              <w:spacing w:after="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pPr>
              <w:spacing w:after="0"/>
              <w:jc w:val="center"/>
              <w:rPr>
                <w:rFonts w:ascii="Times New Roman" w:hAnsi="Times New Roman"/>
              </w:rPr>
            </w:pPr>
            <w:r w:rsidRPr="00624B36">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rPr>
                <w:rFonts w:ascii="Arial" w:hAnsi="Arial" w:cs="Arial"/>
                <w:sz w:val="20"/>
                <w:szCs w:val="20"/>
                <w:lang w:val="x-none"/>
              </w:rPr>
            </w:pPr>
            <w:r w:rsidRPr="00624B36">
              <w:rPr>
                <w:rFonts w:ascii="Arial" w:hAnsi="Arial" w:cs="Arial"/>
                <w:sz w:val="20"/>
                <w:szCs w:val="20"/>
                <w:lang w:val="x-none"/>
              </w:rPr>
              <w:t>Руководство пользователя</w:t>
            </w:r>
          </w:p>
        </w:tc>
        <w:tc>
          <w:tcPr>
            <w:tcW w:w="4394"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line="240" w:lineRule="auto"/>
              <w:jc w:val="center"/>
              <w:rPr>
                <w:rFonts w:ascii="Arial" w:hAnsi="Arial" w:cs="Arial"/>
                <w:sz w:val="20"/>
                <w:szCs w:val="20"/>
              </w:rPr>
            </w:pPr>
            <w:r w:rsidRPr="00624B36">
              <w:rPr>
                <w:rFonts w:ascii="Arial" w:hAnsi="Arial" w:cs="Arial"/>
                <w:sz w:val="20"/>
                <w:szCs w:val="20"/>
              </w:rPr>
              <w:t>1 шт.</w:t>
            </w:r>
          </w:p>
        </w:tc>
      </w:tr>
      <w:tr w:rsidR="00304E0C" w:rsidRPr="00624B36" w:rsidTr="00A23E4D">
        <w:trPr>
          <w:trHeight w:val="191"/>
        </w:trPr>
        <w:tc>
          <w:tcPr>
            <w:tcW w:w="709" w:type="dxa"/>
            <w:tcBorders>
              <w:left w:val="single" w:sz="4" w:space="0" w:color="auto"/>
              <w:right w:val="single" w:sz="4" w:space="0" w:color="auto"/>
            </w:tcBorders>
            <w:vAlign w:val="center"/>
          </w:tcPr>
          <w:p w:rsidR="00304E0C" w:rsidRPr="00624B36" w:rsidRDefault="00304E0C" w:rsidP="00A23E4D">
            <w:pPr>
              <w:spacing w:after="0"/>
              <w:jc w:val="center"/>
              <w:rPr>
                <w:rFonts w:ascii="Times New Roman" w:hAnsi="Times New Roman"/>
              </w:rPr>
            </w:pPr>
          </w:p>
        </w:tc>
        <w:tc>
          <w:tcPr>
            <w:tcW w:w="4536" w:type="dxa"/>
            <w:tcBorders>
              <w:left w:val="single" w:sz="4" w:space="0" w:color="auto"/>
              <w:right w:val="single" w:sz="4" w:space="0" w:color="auto"/>
            </w:tcBorders>
            <w:vAlign w:val="center"/>
          </w:tcPr>
          <w:p w:rsidR="00304E0C" w:rsidRPr="00624B36" w:rsidRDefault="00304E0C" w:rsidP="00A23E4D">
            <w:pPr>
              <w:spacing w:after="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  9</w:t>
            </w:r>
          </w:p>
        </w:tc>
        <w:tc>
          <w:tcPr>
            <w:tcW w:w="2835"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Перезаряжаемые </w:t>
            </w:r>
            <w:proofErr w:type="spellStart"/>
            <w:r w:rsidRPr="00624B36">
              <w:t>NiMH</w:t>
            </w:r>
            <w:proofErr w:type="spellEnd"/>
            <w:r w:rsidRPr="00624B36">
              <w:t xml:space="preserve"> батарейки AA 1.2 V1800-2700 </w:t>
            </w:r>
            <w:proofErr w:type="spellStart"/>
            <w:r w:rsidRPr="00624B36">
              <w:t>mah</w:t>
            </w:r>
            <w:proofErr w:type="spellEnd"/>
          </w:p>
        </w:tc>
        <w:tc>
          <w:tcPr>
            <w:tcW w:w="4394"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Перезаряжаемые </w:t>
            </w:r>
            <w:proofErr w:type="spellStart"/>
            <w:r w:rsidRPr="00624B36">
              <w:t>NiMH</w:t>
            </w:r>
            <w:proofErr w:type="spellEnd"/>
            <w:r w:rsidRPr="00624B36">
              <w:t xml:space="preserve"> батарейки AA 1.2 V1800-2700 </w:t>
            </w:r>
            <w:proofErr w:type="spellStart"/>
            <w:r w:rsidRPr="00624B36">
              <w:t>mah</w:t>
            </w:r>
            <w:proofErr w:type="spellEnd"/>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            1 </w:t>
            </w:r>
            <w:proofErr w:type="spellStart"/>
            <w:r w:rsidRPr="00624B36">
              <w:t>шт</w:t>
            </w:r>
            <w:proofErr w:type="spellEnd"/>
          </w:p>
        </w:tc>
      </w:tr>
      <w:tr w:rsidR="00304E0C" w:rsidRPr="00624B36" w:rsidTr="00A23E4D">
        <w:trPr>
          <w:trHeight w:val="191"/>
        </w:trPr>
        <w:tc>
          <w:tcPr>
            <w:tcW w:w="709" w:type="dxa"/>
            <w:tcBorders>
              <w:left w:val="single" w:sz="4" w:space="0" w:color="auto"/>
              <w:right w:val="single" w:sz="4" w:space="0" w:color="auto"/>
            </w:tcBorders>
            <w:vAlign w:val="center"/>
          </w:tcPr>
          <w:p w:rsidR="00304E0C" w:rsidRPr="00624B36" w:rsidRDefault="00304E0C" w:rsidP="00A23E4D">
            <w:pPr>
              <w:spacing w:after="0"/>
              <w:jc w:val="center"/>
              <w:rPr>
                <w:rFonts w:ascii="Times New Roman" w:hAnsi="Times New Roman"/>
              </w:rPr>
            </w:pPr>
          </w:p>
        </w:tc>
        <w:tc>
          <w:tcPr>
            <w:tcW w:w="4536" w:type="dxa"/>
            <w:tcBorders>
              <w:left w:val="single" w:sz="4" w:space="0" w:color="auto"/>
              <w:right w:val="single" w:sz="4" w:space="0" w:color="auto"/>
            </w:tcBorders>
            <w:vAlign w:val="center"/>
          </w:tcPr>
          <w:p w:rsidR="00304E0C" w:rsidRPr="00624B36" w:rsidRDefault="00304E0C" w:rsidP="00A23E4D">
            <w:pPr>
              <w:spacing w:after="0"/>
              <w:ind w:right="-108"/>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  10</w:t>
            </w:r>
          </w:p>
        </w:tc>
        <w:tc>
          <w:tcPr>
            <w:tcW w:w="2835"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Автоматическое зарядное </w:t>
            </w:r>
            <w:proofErr w:type="spellStart"/>
            <w:r w:rsidRPr="00624B36">
              <w:t>устроиство</w:t>
            </w:r>
            <w:proofErr w:type="spellEnd"/>
            <w:r w:rsidRPr="00624B36">
              <w:t xml:space="preserve"> для </w:t>
            </w:r>
            <w:proofErr w:type="spellStart"/>
            <w:r w:rsidRPr="00624B36">
              <w:t>акмуляторов</w:t>
            </w:r>
            <w:proofErr w:type="spellEnd"/>
            <w:r w:rsidRPr="00624B36">
              <w:t xml:space="preserve"> размера ААА/R03и АА/R6</w:t>
            </w:r>
          </w:p>
        </w:tc>
        <w:tc>
          <w:tcPr>
            <w:tcW w:w="4394"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Автоматическое зарядное </w:t>
            </w:r>
            <w:proofErr w:type="spellStart"/>
            <w:r w:rsidRPr="00624B36">
              <w:t>устроиство</w:t>
            </w:r>
            <w:proofErr w:type="spellEnd"/>
            <w:r w:rsidRPr="00624B36">
              <w:t xml:space="preserve"> для </w:t>
            </w:r>
            <w:proofErr w:type="spellStart"/>
            <w:r w:rsidRPr="00624B36">
              <w:t>акмуляторов</w:t>
            </w:r>
            <w:proofErr w:type="spellEnd"/>
            <w:r w:rsidRPr="00624B36">
              <w:t xml:space="preserve"> размера ААА/R03 (1,4В-300Ма) и АА/R6 (1,4В-800мА)</w:t>
            </w:r>
          </w:p>
        </w:tc>
        <w:tc>
          <w:tcPr>
            <w:tcW w:w="1843" w:type="dxa"/>
            <w:tcBorders>
              <w:top w:val="single" w:sz="4" w:space="0" w:color="auto"/>
              <w:left w:val="single" w:sz="4" w:space="0" w:color="auto"/>
              <w:bottom w:val="single" w:sz="4" w:space="0" w:color="auto"/>
              <w:right w:val="single" w:sz="4" w:space="0" w:color="auto"/>
            </w:tcBorders>
          </w:tcPr>
          <w:p w:rsidR="00304E0C" w:rsidRPr="00624B36" w:rsidRDefault="00304E0C" w:rsidP="00A23E4D">
            <w:r w:rsidRPr="00624B36">
              <w:t xml:space="preserve">           1шт</w:t>
            </w:r>
          </w:p>
        </w:tc>
      </w:tr>
      <w:tr w:rsidR="00304E0C" w:rsidRPr="00624B36" w:rsidTr="00A23E4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tabs>
                <w:tab w:val="left" w:pos="450"/>
              </w:tabs>
              <w:jc w:val="center"/>
              <w:rPr>
                <w:rFonts w:ascii="Times New Roman" w:hAnsi="Times New Roman"/>
              </w:rPr>
            </w:pPr>
            <w:r w:rsidRPr="00624B36">
              <w:rPr>
                <w:rFonts w:ascii="Times New Roman" w:hAnsi="Times New Roma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rPr>
                <w:rFonts w:ascii="Times New Roman" w:hAnsi="Times New Roman"/>
              </w:rPr>
            </w:pPr>
            <w:r w:rsidRPr="00624B36">
              <w:rPr>
                <w:rFonts w:ascii="Times New Roman" w:hAnsi="Times New Roman"/>
                <w:bCs/>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spacing w:after="0"/>
              <w:contextualSpacing/>
              <w:rPr>
                <w:rFonts w:ascii="Arial" w:hAnsi="Arial" w:cs="Arial"/>
                <w:color w:val="000000"/>
                <w:sz w:val="20"/>
                <w:szCs w:val="20"/>
              </w:rPr>
            </w:pPr>
            <w:r w:rsidRPr="00624B36">
              <w:rPr>
                <w:rFonts w:ascii="Arial" w:hAnsi="Arial" w:cs="Arial"/>
                <w:color w:val="000000"/>
                <w:sz w:val="20"/>
                <w:szCs w:val="20"/>
              </w:rPr>
              <w:t>Условия работы: темп</w:t>
            </w:r>
            <w:proofErr w:type="gramStart"/>
            <w:r w:rsidRPr="00624B36">
              <w:rPr>
                <w:rFonts w:ascii="Arial" w:hAnsi="Arial" w:cs="Arial"/>
                <w:color w:val="000000"/>
                <w:sz w:val="20"/>
                <w:szCs w:val="20"/>
              </w:rPr>
              <w:t>.</w:t>
            </w:r>
            <w:proofErr w:type="gramEnd"/>
            <w:r w:rsidRPr="00624B36">
              <w:rPr>
                <w:rFonts w:ascii="Arial" w:hAnsi="Arial" w:cs="Arial"/>
                <w:color w:val="000000"/>
                <w:sz w:val="20"/>
                <w:szCs w:val="20"/>
              </w:rPr>
              <w:t xml:space="preserve"> окружающей среды +10 до +45 °C</w:t>
            </w:r>
          </w:p>
          <w:p w:rsidR="00304E0C" w:rsidRPr="00624B36" w:rsidRDefault="00304E0C" w:rsidP="00A23E4D">
            <w:pPr>
              <w:spacing w:after="0"/>
              <w:contextualSpacing/>
              <w:rPr>
                <w:rFonts w:ascii="Arial" w:hAnsi="Arial" w:cs="Arial"/>
                <w:color w:val="000000"/>
                <w:sz w:val="20"/>
                <w:szCs w:val="20"/>
              </w:rPr>
            </w:pPr>
            <w:r w:rsidRPr="00624B36">
              <w:rPr>
                <w:rFonts w:ascii="Arial" w:hAnsi="Arial" w:cs="Arial"/>
                <w:color w:val="000000"/>
                <w:sz w:val="20"/>
                <w:szCs w:val="20"/>
              </w:rPr>
              <w:t>Влажность 10 до 95 %</w:t>
            </w:r>
          </w:p>
          <w:p w:rsidR="00304E0C" w:rsidRPr="00624B36" w:rsidRDefault="00304E0C" w:rsidP="00A23E4D">
            <w:pPr>
              <w:spacing w:after="0"/>
              <w:contextualSpacing/>
              <w:rPr>
                <w:rFonts w:ascii="Arial" w:hAnsi="Arial" w:cs="Arial"/>
                <w:color w:val="000000"/>
                <w:sz w:val="20"/>
                <w:szCs w:val="20"/>
              </w:rPr>
            </w:pPr>
            <w:r w:rsidRPr="00624B36">
              <w:rPr>
                <w:rFonts w:ascii="Arial" w:hAnsi="Arial" w:cs="Arial"/>
                <w:color w:val="000000"/>
                <w:sz w:val="20"/>
                <w:szCs w:val="20"/>
              </w:rPr>
              <w:t>Атмосферное давление 70 до 106 кПа</w:t>
            </w:r>
          </w:p>
          <w:p w:rsidR="00304E0C" w:rsidRPr="00624B36" w:rsidRDefault="00304E0C" w:rsidP="00A23E4D">
            <w:pPr>
              <w:spacing w:after="0"/>
              <w:contextualSpacing/>
              <w:rPr>
                <w:rFonts w:ascii="Arial" w:hAnsi="Arial" w:cs="Arial"/>
                <w:color w:val="000000"/>
                <w:sz w:val="20"/>
                <w:szCs w:val="20"/>
              </w:rPr>
            </w:pPr>
            <w:r w:rsidRPr="00624B36">
              <w:rPr>
                <w:rFonts w:ascii="Arial" w:hAnsi="Arial" w:cs="Arial"/>
                <w:color w:val="000000"/>
                <w:sz w:val="20"/>
                <w:szCs w:val="20"/>
              </w:rPr>
              <w:t>Условия хранения: темп</w:t>
            </w:r>
            <w:proofErr w:type="gramStart"/>
            <w:r w:rsidRPr="00624B36">
              <w:rPr>
                <w:rFonts w:ascii="Arial" w:hAnsi="Arial" w:cs="Arial"/>
                <w:color w:val="000000"/>
                <w:sz w:val="20"/>
                <w:szCs w:val="20"/>
              </w:rPr>
              <w:t>.</w:t>
            </w:r>
            <w:proofErr w:type="gramEnd"/>
            <w:r w:rsidRPr="00624B36">
              <w:rPr>
                <w:rFonts w:ascii="Arial" w:hAnsi="Arial" w:cs="Arial"/>
                <w:color w:val="000000"/>
                <w:sz w:val="20"/>
                <w:szCs w:val="20"/>
              </w:rPr>
              <w:t xml:space="preserve"> окружающей среды -20 до +50 °C</w:t>
            </w:r>
          </w:p>
          <w:p w:rsidR="00304E0C" w:rsidRPr="00624B36" w:rsidRDefault="00304E0C" w:rsidP="00A23E4D">
            <w:pPr>
              <w:spacing w:after="0"/>
              <w:contextualSpacing/>
              <w:rPr>
                <w:rFonts w:ascii="Arial" w:hAnsi="Arial" w:cs="Arial"/>
                <w:color w:val="000000"/>
                <w:sz w:val="20"/>
                <w:szCs w:val="20"/>
              </w:rPr>
            </w:pPr>
            <w:r w:rsidRPr="00624B36">
              <w:rPr>
                <w:rFonts w:ascii="Arial" w:hAnsi="Arial" w:cs="Arial"/>
                <w:color w:val="000000"/>
                <w:sz w:val="20"/>
                <w:szCs w:val="20"/>
              </w:rPr>
              <w:t>Влажность 10 до 95 %</w:t>
            </w:r>
          </w:p>
          <w:p w:rsidR="00304E0C" w:rsidRPr="00624B36" w:rsidRDefault="00304E0C" w:rsidP="00A23E4D">
            <w:pPr>
              <w:rPr>
                <w:rFonts w:ascii="Arial" w:eastAsia="Malgun Gothic" w:hAnsi="Arial" w:cs="Arial"/>
                <w:sz w:val="20"/>
                <w:szCs w:val="20"/>
              </w:rPr>
            </w:pPr>
          </w:p>
        </w:tc>
      </w:tr>
      <w:tr w:rsidR="00304E0C" w:rsidRPr="00624B36" w:rsidTr="00A23E4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r w:rsidRPr="00624B36">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rPr>
                <w:rFonts w:ascii="Times New Roman" w:hAnsi="Times New Roman"/>
              </w:rPr>
            </w:pPr>
            <w:r w:rsidRPr="00624B36">
              <w:rPr>
                <w:rFonts w:ascii="Times New Roman" w:hAnsi="Times New Roman"/>
              </w:rPr>
              <w:t xml:space="preserve">Условия осуществления поставки МТ </w:t>
            </w:r>
          </w:p>
          <w:p w:rsidR="00304E0C" w:rsidRPr="00624B36" w:rsidRDefault="00304E0C" w:rsidP="00A23E4D">
            <w:pPr>
              <w:rPr>
                <w:rFonts w:ascii="Times New Roman" w:hAnsi="Times New Roman"/>
              </w:rPr>
            </w:pPr>
            <w:r w:rsidRPr="00624B36">
              <w:rPr>
                <w:rFonts w:ascii="Times New Roman" w:hAnsi="Times New Roman"/>
              </w:rPr>
              <w:t>(в соответствии с ИНКОТЕРМС 2010)</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jc w:val="center"/>
              <w:rPr>
                <w:rFonts w:ascii="Times New Roman" w:hAnsi="Times New Roman"/>
              </w:rPr>
            </w:pPr>
            <w:r w:rsidRPr="00624B36">
              <w:rPr>
                <w:rFonts w:ascii="Times New Roman" w:hAnsi="Times New Roman"/>
                <w:lang w:val="en-US"/>
              </w:rPr>
              <w:t>DDP</w:t>
            </w:r>
            <w:r w:rsidRPr="00624B36">
              <w:rPr>
                <w:rFonts w:ascii="Times New Roman" w:hAnsi="Times New Roman"/>
              </w:rPr>
              <w:t xml:space="preserve"> пункт назначения</w:t>
            </w:r>
          </w:p>
        </w:tc>
      </w:tr>
      <w:tr w:rsidR="00304E0C" w:rsidRPr="00624B36" w:rsidTr="00A23E4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r w:rsidRPr="00624B36">
              <w:rPr>
                <w:rFonts w:ascii="Times New Roman" w:hAnsi="Times New Roman"/>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rPr>
                <w:rFonts w:ascii="Times New Roman" w:hAnsi="Times New Roman"/>
              </w:rPr>
            </w:pPr>
            <w:r w:rsidRPr="00624B36">
              <w:rPr>
                <w:rFonts w:ascii="Times New Roman" w:hAnsi="Times New Roman"/>
              </w:rPr>
              <w:t xml:space="preserve">Срок поставки МТ и место дислокации </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304E0C" w:rsidRPr="00624B36" w:rsidRDefault="00952572" w:rsidP="00952572">
            <w:pPr>
              <w:jc w:val="center"/>
              <w:rPr>
                <w:rFonts w:ascii="Times New Roman" w:hAnsi="Times New Roman"/>
              </w:rPr>
            </w:pPr>
            <w:r>
              <w:rPr>
                <w:rFonts w:ascii="Times New Roman" w:hAnsi="Times New Roman"/>
                <w:color w:val="000000"/>
                <w:spacing w:val="2"/>
              </w:rPr>
              <w:t>_</w:t>
            </w:r>
            <w:r>
              <w:rPr>
                <w:rFonts w:ascii="Times New Roman" w:hAnsi="Times New Roman"/>
                <w:color w:val="000000"/>
                <w:spacing w:val="2"/>
                <w:lang w:val="kk-KZ"/>
              </w:rPr>
              <w:t>45</w:t>
            </w:r>
            <w:r>
              <w:rPr>
                <w:rFonts w:ascii="Times New Roman" w:hAnsi="Times New Roman"/>
                <w:color w:val="000000"/>
                <w:spacing w:val="2"/>
              </w:rPr>
              <w:t>__календарных дней, не позднее "_</w:t>
            </w:r>
            <w:r>
              <w:rPr>
                <w:rFonts w:ascii="Times New Roman" w:hAnsi="Times New Roman"/>
                <w:color w:val="000000"/>
                <w:spacing w:val="2"/>
                <w:lang w:val="kk-KZ"/>
              </w:rPr>
              <w:t>17</w:t>
            </w:r>
            <w:r>
              <w:rPr>
                <w:rFonts w:ascii="Times New Roman" w:hAnsi="Times New Roman"/>
                <w:color w:val="000000"/>
                <w:spacing w:val="2"/>
              </w:rPr>
              <w:t>_"_</w:t>
            </w:r>
            <w:r>
              <w:rPr>
                <w:rFonts w:ascii="Times New Roman" w:hAnsi="Times New Roman"/>
                <w:color w:val="000000"/>
                <w:spacing w:val="2"/>
                <w:lang w:val="kk-KZ"/>
              </w:rPr>
              <w:t>12</w:t>
            </w:r>
            <w:r>
              <w:rPr>
                <w:rFonts w:ascii="Times New Roman" w:hAnsi="Times New Roman"/>
                <w:color w:val="000000"/>
                <w:spacing w:val="2"/>
              </w:rPr>
              <w:t>_</w:t>
            </w:r>
            <w:r>
              <w:rPr>
                <w:rFonts w:ascii="Times New Roman" w:hAnsi="Times New Roman"/>
                <w:color w:val="000000"/>
                <w:spacing w:val="2"/>
                <w:lang w:val="kk-KZ"/>
              </w:rPr>
              <w:t xml:space="preserve"> 2024г </w:t>
            </w:r>
            <w:r>
              <w:rPr>
                <w:rFonts w:ascii="Times New Roman" w:hAnsi="Times New Roman"/>
                <w:color w:val="000000"/>
                <w:spacing w:val="2"/>
              </w:rPr>
              <w:t xml:space="preserve"> :</w:t>
            </w:r>
            <w:r w:rsidR="00304E0C" w:rsidRPr="00624B36">
              <w:rPr>
                <w:rFonts w:ascii="Times New Roman" w:hAnsi="Times New Roman"/>
              </w:rPr>
              <w:t>Адрес:</w:t>
            </w:r>
            <w:r>
              <w:rPr>
                <w:rFonts w:ascii="Times New Roman" w:hAnsi="Times New Roman"/>
                <w:lang w:val="kk-KZ"/>
              </w:rPr>
              <w:t xml:space="preserve"> Целиноградский район а. Ақмол мкр 3 строение 1А.</w:t>
            </w:r>
            <w:r w:rsidR="00304E0C" w:rsidRPr="00624B36">
              <w:rPr>
                <w:rFonts w:ascii="Times New Roman" w:hAnsi="Times New Roman"/>
              </w:rPr>
              <w:t xml:space="preserve"> </w:t>
            </w:r>
          </w:p>
        </w:tc>
      </w:tr>
      <w:tr w:rsidR="00304E0C" w:rsidRPr="00624B36" w:rsidTr="00A23E4D">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jc w:val="center"/>
              <w:rPr>
                <w:rFonts w:ascii="Times New Roman" w:hAnsi="Times New Roman"/>
              </w:rPr>
            </w:pPr>
            <w:r w:rsidRPr="00624B36">
              <w:rPr>
                <w:rFonts w:ascii="Times New Roman" w:hAnsi="Times New Roman"/>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4E0C" w:rsidRPr="00624B36" w:rsidRDefault="00304E0C" w:rsidP="00A23E4D">
            <w:pPr>
              <w:rPr>
                <w:rFonts w:ascii="Times New Roman" w:hAnsi="Times New Roman"/>
              </w:rPr>
            </w:pPr>
            <w:r w:rsidRPr="00624B36">
              <w:rPr>
                <w:rFonts w:ascii="Times New Roman" w:hAnsi="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304E0C" w:rsidRPr="00624B36" w:rsidRDefault="00304E0C" w:rsidP="00A23E4D">
            <w:pPr>
              <w:rPr>
                <w:rFonts w:ascii="Times New Roman" w:hAnsi="Times New Roman"/>
              </w:rPr>
            </w:pPr>
            <w:r w:rsidRPr="00624B36">
              <w:rPr>
                <w:rFonts w:ascii="Times New Roman" w:hAnsi="Times New Roman"/>
              </w:rPr>
              <w:t xml:space="preserve">Гарантийное сервисное обслуживание МТ 37 месяцев </w:t>
            </w:r>
          </w:p>
          <w:p w:rsidR="00304E0C" w:rsidRPr="00624B36" w:rsidRDefault="00304E0C" w:rsidP="00A23E4D">
            <w:pPr>
              <w:rPr>
                <w:rFonts w:ascii="Times New Roman" w:hAnsi="Times New Roman"/>
              </w:rPr>
            </w:pPr>
            <w:r w:rsidRPr="00624B36">
              <w:rPr>
                <w:rFonts w:ascii="Times New Roman" w:hAnsi="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04E0C" w:rsidRPr="00624B36" w:rsidRDefault="00304E0C" w:rsidP="00A23E4D">
            <w:pPr>
              <w:rPr>
                <w:rFonts w:ascii="Times New Roman" w:hAnsi="Times New Roman"/>
              </w:rPr>
            </w:pPr>
            <w:r w:rsidRPr="00624B36">
              <w:rPr>
                <w:rFonts w:ascii="Times New Roman" w:hAnsi="Times New Roman"/>
              </w:rPr>
              <w:t>- замену отработавших ресурс составных частей;</w:t>
            </w:r>
          </w:p>
          <w:p w:rsidR="00304E0C" w:rsidRPr="00624B36" w:rsidRDefault="00304E0C" w:rsidP="00A23E4D">
            <w:pPr>
              <w:rPr>
                <w:rFonts w:ascii="Times New Roman" w:hAnsi="Times New Roman"/>
              </w:rPr>
            </w:pPr>
            <w:r w:rsidRPr="00624B36">
              <w:rPr>
                <w:rFonts w:ascii="Times New Roman" w:hAnsi="Times New Roman"/>
              </w:rPr>
              <w:lastRenderedPageBreak/>
              <w:t>- замене или восстановлении отдельных частей МТ;</w:t>
            </w:r>
          </w:p>
          <w:p w:rsidR="00304E0C" w:rsidRPr="00624B36" w:rsidRDefault="00304E0C" w:rsidP="00A23E4D">
            <w:pPr>
              <w:rPr>
                <w:rFonts w:ascii="Times New Roman" w:hAnsi="Times New Roman"/>
              </w:rPr>
            </w:pPr>
            <w:r w:rsidRPr="00624B36">
              <w:rPr>
                <w:rFonts w:ascii="Times New Roman" w:hAnsi="Times New Roman"/>
              </w:rPr>
              <w:t>- настройку и регулировку изделия; специфические для данного изделия работы и т.п.;</w:t>
            </w:r>
          </w:p>
          <w:p w:rsidR="00304E0C" w:rsidRPr="00624B36" w:rsidRDefault="00304E0C" w:rsidP="00A23E4D">
            <w:pPr>
              <w:rPr>
                <w:rFonts w:ascii="Times New Roman" w:hAnsi="Times New Roman"/>
              </w:rPr>
            </w:pPr>
            <w:r w:rsidRPr="00624B36">
              <w:rPr>
                <w:rFonts w:ascii="Times New Roman" w:hAnsi="Times New Roman"/>
              </w:rPr>
              <w:t>- чистку, смазку и при необходимости переборку основных механизмов и узлов;</w:t>
            </w:r>
          </w:p>
          <w:p w:rsidR="00304E0C" w:rsidRPr="00624B36" w:rsidRDefault="00304E0C" w:rsidP="00A23E4D">
            <w:pPr>
              <w:rPr>
                <w:rFonts w:ascii="Times New Roman" w:hAnsi="Times New Roman"/>
              </w:rPr>
            </w:pPr>
            <w:r w:rsidRPr="00624B36">
              <w:rPr>
                <w:rFonts w:ascii="Times New Roman" w:hAnsi="Times New Roman"/>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624B36">
              <w:rPr>
                <w:rFonts w:ascii="Times New Roman" w:hAnsi="Times New Roman"/>
              </w:rPr>
              <w:t>блочно</w:t>
            </w:r>
            <w:proofErr w:type="spellEnd"/>
            <w:r w:rsidRPr="00624B36">
              <w:rPr>
                <w:rFonts w:ascii="Times New Roman" w:hAnsi="Times New Roman"/>
              </w:rPr>
              <w:t>-узловой разборкой);</w:t>
            </w:r>
          </w:p>
          <w:p w:rsidR="00304E0C" w:rsidRPr="00624B36" w:rsidRDefault="00304E0C" w:rsidP="00A23E4D">
            <w:pPr>
              <w:rPr>
                <w:rFonts w:ascii="Times New Roman" w:hAnsi="Times New Roman"/>
              </w:rPr>
            </w:pPr>
            <w:r w:rsidRPr="00624B36">
              <w:rPr>
                <w:rFonts w:ascii="Times New Roman" w:hAnsi="Times New Roman"/>
              </w:rPr>
              <w:t>- иные указанные в эксплуатационной документации операции, специфические для конкретного типа изделий</w:t>
            </w:r>
          </w:p>
        </w:tc>
      </w:tr>
    </w:tbl>
    <w:p w:rsidR="00304E0C" w:rsidRPr="00624B36" w:rsidRDefault="00304E0C" w:rsidP="00304E0C">
      <w:pPr>
        <w:pStyle w:val="a8"/>
        <w:rPr>
          <w:sz w:val="20"/>
          <w:szCs w:val="20"/>
          <w:lang w:eastAsia="ko-KR"/>
        </w:rPr>
      </w:pPr>
    </w:p>
    <w:p w:rsidR="00304E0C" w:rsidRPr="00624B36" w:rsidRDefault="00304E0C" w:rsidP="00304E0C">
      <w:pPr>
        <w:pStyle w:val="a8"/>
      </w:pPr>
    </w:p>
    <w:p w:rsidR="00304E0C" w:rsidRPr="00624B36" w:rsidRDefault="00304E0C" w:rsidP="00304E0C">
      <w:pPr>
        <w:pStyle w:val="a8"/>
        <w:rPr>
          <w:b/>
        </w:rPr>
      </w:pPr>
    </w:p>
    <w:p w:rsidR="00304E0C" w:rsidRPr="00642AD1" w:rsidRDefault="00304E0C" w:rsidP="00304E0C">
      <w:pPr>
        <w:pStyle w:val="a8"/>
        <w:rPr>
          <w:rFonts w:ascii="Times New Roman" w:hAnsi="Times New Roman"/>
          <w:b/>
        </w:rPr>
      </w:pPr>
      <w:r w:rsidRPr="00642AD1">
        <w:rPr>
          <w:rFonts w:ascii="Times New Roman" w:hAnsi="Times New Roman"/>
          <w:b/>
        </w:rPr>
        <w:t xml:space="preserve">Директор                                                                                                                                                                                               </w:t>
      </w:r>
      <w:proofErr w:type="spellStart"/>
      <w:r w:rsidRPr="00642AD1">
        <w:rPr>
          <w:rFonts w:ascii="Times New Roman" w:hAnsi="Times New Roman"/>
          <w:b/>
        </w:rPr>
        <w:t>Д.А.Сибанбаев</w:t>
      </w:r>
      <w:proofErr w:type="spellEnd"/>
    </w:p>
    <w:p w:rsidR="00721D3B" w:rsidRPr="00642AD1" w:rsidRDefault="00721D3B" w:rsidP="00721D3B">
      <w:pPr>
        <w:pStyle w:val="afc"/>
        <w:tabs>
          <w:tab w:val="left" w:pos="851"/>
        </w:tabs>
        <w:spacing w:after="0" w:line="240" w:lineRule="auto"/>
        <w:ind w:left="851"/>
        <w:jc w:val="center"/>
        <w:rPr>
          <w:rFonts w:ascii="Times New Roman" w:eastAsia="Times New Roman" w:hAnsi="Times New Roman" w:cs="Times New Roman"/>
          <w:b/>
          <w:sz w:val="24"/>
          <w:szCs w:val="24"/>
          <w:lang w:eastAsia="ru-RU"/>
        </w:rPr>
      </w:pPr>
    </w:p>
    <w:p w:rsidR="00721D3B" w:rsidRPr="00642AD1" w:rsidRDefault="00721D3B" w:rsidP="00721D3B">
      <w:pPr>
        <w:pStyle w:val="afc"/>
        <w:tabs>
          <w:tab w:val="left" w:pos="851"/>
        </w:tabs>
        <w:spacing w:after="0" w:line="240" w:lineRule="auto"/>
        <w:ind w:left="851"/>
        <w:jc w:val="center"/>
        <w:rPr>
          <w:rFonts w:ascii="Times New Roman" w:eastAsia="Times New Roman" w:hAnsi="Times New Roman" w:cs="Times New Roman"/>
          <w:b/>
          <w:sz w:val="24"/>
          <w:szCs w:val="24"/>
          <w:lang w:eastAsia="ru-RU"/>
        </w:rPr>
      </w:pPr>
    </w:p>
    <w:p w:rsidR="00721D3B" w:rsidRDefault="00721D3B" w:rsidP="00721D3B">
      <w:pPr>
        <w:pStyle w:val="afc"/>
        <w:tabs>
          <w:tab w:val="left" w:pos="851"/>
        </w:tabs>
        <w:spacing w:after="0" w:line="240" w:lineRule="auto"/>
        <w:ind w:left="851"/>
        <w:jc w:val="center"/>
        <w:rPr>
          <w:rFonts w:ascii="Times New Roman" w:eastAsia="Times New Roman" w:hAnsi="Times New Roman"/>
          <w:b/>
          <w:sz w:val="24"/>
          <w:szCs w:val="24"/>
          <w:lang w:eastAsia="ru-RU"/>
        </w:rPr>
      </w:pPr>
    </w:p>
    <w:p w:rsidR="00721D3B" w:rsidRDefault="00721D3B" w:rsidP="00721D3B">
      <w:pPr>
        <w:pStyle w:val="afc"/>
        <w:tabs>
          <w:tab w:val="left" w:pos="851"/>
        </w:tabs>
        <w:spacing w:after="0" w:line="240" w:lineRule="auto"/>
        <w:ind w:left="851"/>
        <w:jc w:val="center"/>
        <w:rPr>
          <w:rFonts w:ascii="Times New Roman" w:eastAsia="Times New Roman" w:hAnsi="Times New Roman"/>
          <w:b/>
          <w:sz w:val="24"/>
          <w:szCs w:val="24"/>
          <w:lang w:eastAsia="ru-RU"/>
        </w:rPr>
      </w:pPr>
    </w:p>
    <w:p w:rsidR="00721D3B" w:rsidRDefault="00721D3B" w:rsidP="00721D3B">
      <w:pPr>
        <w:pStyle w:val="afc"/>
        <w:tabs>
          <w:tab w:val="left" w:pos="851"/>
        </w:tabs>
        <w:spacing w:after="0" w:line="240" w:lineRule="auto"/>
        <w:ind w:left="851"/>
        <w:jc w:val="center"/>
        <w:rPr>
          <w:rFonts w:ascii="Times New Roman" w:eastAsia="Times New Roman" w:hAnsi="Times New Roman"/>
          <w:b/>
          <w:sz w:val="24"/>
          <w:szCs w:val="24"/>
          <w:lang w:eastAsia="ru-RU"/>
        </w:rPr>
      </w:pPr>
    </w:p>
    <w:p w:rsidR="00304E0C" w:rsidRDefault="00304E0C" w:rsidP="00721D3B">
      <w:pPr>
        <w:tabs>
          <w:tab w:val="left" w:pos="1155"/>
        </w:tabs>
        <w:rPr>
          <w:lang w:val="kk-KZ"/>
        </w:rPr>
      </w:pPr>
    </w:p>
    <w:p w:rsidR="00304E0C" w:rsidRDefault="00304E0C">
      <w:pPr>
        <w:spacing w:after="160" w:line="259" w:lineRule="auto"/>
        <w:rPr>
          <w:lang w:val="kk-KZ"/>
        </w:rPr>
      </w:pPr>
      <w:r>
        <w:rPr>
          <w:lang w:val="kk-KZ"/>
        </w:rPr>
        <w:br w:type="page"/>
      </w:r>
    </w:p>
    <w:p w:rsidR="00904FFC" w:rsidRPr="00721D3B" w:rsidRDefault="00904FFC" w:rsidP="00721D3B">
      <w:pPr>
        <w:tabs>
          <w:tab w:val="left" w:pos="1155"/>
        </w:tabs>
        <w:rPr>
          <w:lang w:val="kk-KZ"/>
        </w:rPr>
      </w:pPr>
    </w:p>
    <w:sectPr w:rsidR="00904FFC" w:rsidRPr="00721D3B" w:rsidSect="002753E1">
      <w:pgSz w:w="16838" w:h="11906" w:orient="landscape"/>
      <w:pgMar w:top="993"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10D72"/>
    <w:rsid w:val="000174E9"/>
    <w:rsid w:val="00023900"/>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106172"/>
    <w:rsid w:val="00112C77"/>
    <w:rsid w:val="00114083"/>
    <w:rsid w:val="001261BD"/>
    <w:rsid w:val="001266B2"/>
    <w:rsid w:val="00154431"/>
    <w:rsid w:val="0015537E"/>
    <w:rsid w:val="00192BE7"/>
    <w:rsid w:val="001B4062"/>
    <w:rsid w:val="001D542F"/>
    <w:rsid w:val="001F04B8"/>
    <w:rsid w:val="00202C98"/>
    <w:rsid w:val="0022002B"/>
    <w:rsid w:val="00220D72"/>
    <w:rsid w:val="00240A43"/>
    <w:rsid w:val="002528FD"/>
    <w:rsid w:val="0026490C"/>
    <w:rsid w:val="00267600"/>
    <w:rsid w:val="002753E1"/>
    <w:rsid w:val="002B5C1E"/>
    <w:rsid w:val="002C29AC"/>
    <w:rsid w:val="002C5F2D"/>
    <w:rsid w:val="002E4202"/>
    <w:rsid w:val="002F44F0"/>
    <w:rsid w:val="00304E0C"/>
    <w:rsid w:val="003210BA"/>
    <w:rsid w:val="003225DD"/>
    <w:rsid w:val="00333D2D"/>
    <w:rsid w:val="0035106B"/>
    <w:rsid w:val="00353955"/>
    <w:rsid w:val="00354B8A"/>
    <w:rsid w:val="00354DCE"/>
    <w:rsid w:val="00354E1C"/>
    <w:rsid w:val="00367F48"/>
    <w:rsid w:val="00375F81"/>
    <w:rsid w:val="00377694"/>
    <w:rsid w:val="003812D3"/>
    <w:rsid w:val="003836DA"/>
    <w:rsid w:val="00384793"/>
    <w:rsid w:val="003956F9"/>
    <w:rsid w:val="0039744D"/>
    <w:rsid w:val="003B1C41"/>
    <w:rsid w:val="003C032D"/>
    <w:rsid w:val="003C3146"/>
    <w:rsid w:val="003C66E2"/>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47DE"/>
    <w:rsid w:val="004E6B19"/>
    <w:rsid w:val="004F0C9B"/>
    <w:rsid w:val="00503DAA"/>
    <w:rsid w:val="005071E1"/>
    <w:rsid w:val="005313C3"/>
    <w:rsid w:val="00537D2A"/>
    <w:rsid w:val="00573DC7"/>
    <w:rsid w:val="00591C97"/>
    <w:rsid w:val="005B3627"/>
    <w:rsid w:val="005C4CC9"/>
    <w:rsid w:val="005C6F63"/>
    <w:rsid w:val="005D402E"/>
    <w:rsid w:val="005D61BA"/>
    <w:rsid w:val="005F149C"/>
    <w:rsid w:val="00623773"/>
    <w:rsid w:val="00641820"/>
    <w:rsid w:val="00642AD1"/>
    <w:rsid w:val="006556D9"/>
    <w:rsid w:val="00665903"/>
    <w:rsid w:val="00674516"/>
    <w:rsid w:val="00686B9F"/>
    <w:rsid w:val="006A20E5"/>
    <w:rsid w:val="006B0C11"/>
    <w:rsid w:val="006C17F8"/>
    <w:rsid w:val="006C659B"/>
    <w:rsid w:val="006C6D26"/>
    <w:rsid w:val="006D19FB"/>
    <w:rsid w:val="00721D3B"/>
    <w:rsid w:val="0072754D"/>
    <w:rsid w:val="00733711"/>
    <w:rsid w:val="007371B5"/>
    <w:rsid w:val="007465D0"/>
    <w:rsid w:val="0075050C"/>
    <w:rsid w:val="007552E8"/>
    <w:rsid w:val="00774636"/>
    <w:rsid w:val="00776457"/>
    <w:rsid w:val="007D1D49"/>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52572"/>
    <w:rsid w:val="009600CB"/>
    <w:rsid w:val="009739D5"/>
    <w:rsid w:val="00982897"/>
    <w:rsid w:val="00983C09"/>
    <w:rsid w:val="009A14E0"/>
    <w:rsid w:val="009A21C8"/>
    <w:rsid w:val="009A4443"/>
    <w:rsid w:val="009D10F7"/>
    <w:rsid w:val="009F7205"/>
    <w:rsid w:val="00A4382C"/>
    <w:rsid w:val="00A473C7"/>
    <w:rsid w:val="00A66D09"/>
    <w:rsid w:val="00A8272E"/>
    <w:rsid w:val="00A91376"/>
    <w:rsid w:val="00A94233"/>
    <w:rsid w:val="00AD3318"/>
    <w:rsid w:val="00AE3C6F"/>
    <w:rsid w:val="00B07478"/>
    <w:rsid w:val="00B25652"/>
    <w:rsid w:val="00B56D6F"/>
    <w:rsid w:val="00B76C09"/>
    <w:rsid w:val="00B777B2"/>
    <w:rsid w:val="00B90A67"/>
    <w:rsid w:val="00BA1557"/>
    <w:rsid w:val="00BB1201"/>
    <w:rsid w:val="00BB15D8"/>
    <w:rsid w:val="00BC2B03"/>
    <w:rsid w:val="00BC388F"/>
    <w:rsid w:val="00BE028B"/>
    <w:rsid w:val="00BF0A1D"/>
    <w:rsid w:val="00BF0A36"/>
    <w:rsid w:val="00BF598F"/>
    <w:rsid w:val="00C01AB6"/>
    <w:rsid w:val="00C04AC8"/>
    <w:rsid w:val="00C05575"/>
    <w:rsid w:val="00C05CA2"/>
    <w:rsid w:val="00C15056"/>
    <w:rsid w:val="00C16EA5"/>
    <w:rsid w:val="00C22251"/>
    <w:rsid w:val="00C25227"/>
    <w:rsid w:val="00C30DBA"/>
    <w:rsid w:val="00C5010E"/>
    <w:rsid w:val="00C51CE5"/>
    <w:rsid w:val="00C53A1C"/>
    <w:rsid w:val="00C57873"/>
    <w:rsid w:val="00C66BB4"/>
    <w:rsid w:val="00C83DA5"/>
    <w:rsid w:val="00C92ADC"/>
    <w:rsid w:val="00CA0B7F"/>
    <w:rsid w:val="00CA369C"/>
    <w:rsid w:val="00CF4A96"/>
    <w:rsid w:val="00CF611E"/>
    <w:rsid w:val="00D10D72"/>
    <w:rsid w:val="00D34B0F"/>
    <w:rsid w:val="00D372E2"/>
    <w:rsid w:val="00D47170"/>
    <w:rsid w:val="00D50E04"/>
    <w:rsid w:val="00D51C93"/>
    <w:rsid w:val="00D9532B"/>
    <w:rsid w:val="00DB105C"/>
    <w:rsid w:val="00DB453E"/>
    <w:rsid w:val="00DC152D"/>
    <w:rsid w:val="00DD248D"/>
    <w:rsid w:val="00DF3482"/>
    <w:rsid w:val="00E07C9C"/>
    <w:rsid w:val="00E140F3"/>
    <w:rsid w:val="00E1475F"/>
    <w:rsid w:val="00E16048"/>
    <w:rsid w:val="00E20515"/>
    <w:rsid w:val="00E35D94"/>
    <w:rsid w:val="00E37F84"/>
    <w:rsid w:val="00E4752F"/>
    <w:rsid w:val="00E52D1A"/>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6100"/>
    <w:rsid w:val="00FD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C027"/>
  <w15:docId w15:val="{09D8DF73-7225-4F99-B375-666913DD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link w:val="a9"/>
    <w:uiPriority w:val="1"/>
    <w:qFormat/>
    <w:rsid w:val="003956F9"/>
    <w:pPr>
      <w:spacing w:after="0" w:line="240" w:lineRule="auto"/>
    </w:pPr>
    <w:rPr>
      <w:rFonts w:ascii="Calibri" w:eastAsia="Times New Roman" w:hAnsi="Calibri" w:cs="Times New Roman"/>
      <w:lang w:eastAsia="ru-RU"/>
    </w:rPr>
  </w:style>
  <w:style w:type="character" w:customStyle="1" w:styleId="aa">
    <w:name w:val="a"/>
    <w:rsid w:val="00EE46A1"/>
    <w:rPr>
      <w:color w:val="333399"/>
      <w:u w:val="single"/>
    </w:rPr>
  </w:style>
  <w:style w:type="paragraph" w:styleId="ab">
    <w:name w:val="Body Text"/>
    <w:basedOn w:val="a"/>
    <w:link w:val="ac"/>
    <w:rsid w:val="004A5D8F"/>
    <w:pPr>
      <w:spacing w:after="140"/>
    </w:pPr>
    <w:rPr>
      <w:rFonts w:asciiTheme="minorHAnsi" w:eastAsiaTheme="minorHAnsi" w:hAnsiTheme="minorHAnsi" w:cstheme="minorBidi"/>
      <w:lang w:val="kk-KZ" w:eastAsia="en-US"/>
    </w:rPr>
  </w:style>
  <w:style w:type="character" w:customStyle="1" w:styleId="ac">
    <w:name w:val="Основной текст Знак"/>
    <w:basedOn w:val="a0"/>
    <w:link w:val="ab"/>
    <w:rsid w:val="004A5D8F"/>
    <w:rPr>
      <w:lang w:val="kk-KZ"/>
    </w:rPr>
  </w:style>
  <w:style w:type="table" w:styleId="ad">
    <w:name w:val="Table Grid"/>
    <w:basedOn w:val="a1"/>
    <w:uiPriority w:val="59"/>
    <w:rsid w:val="004A5D8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e">
    <w:name w:val="Выделение жирным"/>
    <w:qFormat/>
    <w:rsid w:val="00202C98"/>
    <w:rPr>
      <w:b/>
      <w:bCs/>
    </w:rPr>
  </w:style>
  <w:style w:type="character" w:customStyle="1" w:styleId="af">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0">
    <w:name w:val="Title"/>
    <w:basedOn w:val="a"/>
    <w:next w:val="ab"/>
    <w:link w:val="af1"/>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1">
    <w:name w:val="Заголовок Знак"/>
    <w:basedOn w:val="a0"/>
    <w:link w:val="af0"/>
    <w:rsid w:val="00202C98"/>
    <w:rPr>
      <w:rFonts w:ascii="Liberation Sans" w:eastAsia="Microsoft YaHei" w:hAnsi="Liberation Sans" w:cs="Arial"/>
      <w:sz w:val="28"/>
      <w:szCs w:val="28"/>
      <w:lang w:val="kk-KZ"/>
    </w:rPr>
  </w:style>
  <w:style w:type="paragraph" w:styleId="af2">
    <w:name w:val="List"/>
    <w:basedOn w:val="ab"/>
    <w:rsid w:val="00202C98"/>
    <w:rPr>
      <w:rFonts w:cs="Arial"/>
    </w:rPr>
  </w:style>
  <w:style w:type="paragraph" w:styleId="af3">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4">
    <w:name w:val="index heading"/>
    <w:basedOn w:val="a"/>
    <w:qFormat/>
    <w:rsid w:val="00202C98"/>
    <w:pPr>
      <w:suppressLineNumbers/>
    </w:pPr>
    <w:rPr>
      <w:rFonts w:asciiTheme="minorHAnsi" w:eastAsiaTheme="minorHAnsi" w:hAnsiTheme="minorHAnsi" w:cs="Arial"/>
      <w:lang w:val="kk-KZ" w:eastAsia="en-US"/>
    </w:rPr>
  </w:style>
  <w:style w:type="paragraph" w:customStyle="1" w:styleId="af5">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6">
    <w:name w:val="Заголовок таблицы"/>
    <w:basedOn w:val="af5"/>
    <w:qFormat/>
    <w:rsid w:val="00202C98"/>
    <w:pPr>
      <w:jc w:val="center"/>
    </w:pPr>
    <w:rPr>
      <w:b/>
      <w:bCs/>
    </w:rPr>
  </w:style>
  <w:style w:type="paragraph" w:customStyle="1" w:styleId="af7">
    <w:name w:val="Содержимое врезки"/>
    <w:basedOn w:val="a"/>
    <w:qFormat/>
    <w:rsid w:val="00202C98"/>
    <w:rPr>
      <w:rFonts w:asciiTheme="minorHAnsi" w:eastAsiaTheme="minorHAnsi" w:hAnsiTheme="minorHAnsi" w:cstheme="minorBidi"/>
      <w:lang w:val="kk-KZ" w:eastAsia="en-US"/>
    </w:rPr>
  </w:style>
  <w:style w:type="paragraph" w:styleId="af8">
    <w:name w:val="header"/>
    <w:basedOn w:val="a"/>
    <w:link w:val="af9"/>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9">
    <w:name w:val="Верхний колонтитул Знак"/>
    <w:basedOn w:val="a0"/>
    <w:link w:val="af8"/>
    <w:uiPriority w:val="99"/>
    <w:rsid w:val="00202C98"/>
    <w:rPr>
      <w:lang w:val="kk-KZ"/>
    </w:rPr>
  </w:style>
  <w:style w:type="paragraph" w:styleId="afa">
    <w:name w:val="footer"/>
    <w:basedOn w:val="a"/>
    <w:link w:val="afb"/>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b">
    <w:name w:val="Нижний колонтитул Знак"/>
    <w:basedOn w:val="a0"/>
    <w:link w:val="afa"/>
    <w:uiPriority w:val="99"/>
    <w:rsid w:val="00202C98"/>
    <w:rPr>
      <w:lang w:val="kk-KZ"/>
    </w:rPr>
  </w:style>
  <w:style w:type="table" w:customStyle="1" w:styleId="13">
    <w:name w:val="Сетка таблицы1"/>
    <w:basedOn w:val="a1"/>
    <w:next w:val="ad"/>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c">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d">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 w:type="character" w:customStyle="1" w:styleId="a9">
    <w:name w:val="Без интервала Знак"/>
    <w:link w:val="a8"/>
    <w:uiPriority w:val="1"/>
    <w:locked/>
    <w:rsid w:val="00304E0C"/>
    <w:rPr>
      <w:rFonts w:ascii="Calibri" w:eastAsia="Times New Roman" w:hAnsi="Calibri" w:cs="Times New Roman"/>
      <w:lang w:eastAsia="ru-RU"/>
    </w:rPr>
  </w:style>
  <w:style w:type="character" w:customStyle="1" w:styleId="apple-converted-space">
    <w:name w:val="apple-converted-space"/>
    <w:rsid w:val="0030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Z15000004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907A-E21E-43C7-8B91-0C8DD002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3515</Words>
  <Characters>20037</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48</cp:revision>
  <cp:lastPrinted>2024-03-04T04:28:00Z</cp:lastPrinted>
  <dcterms:created xsi:type="dcterms:W3CDTF">2024-01-16T05:31:00Z</dcterms:created>
  <dcterms:modified xsi:type="dcterms:W3CDTF">2024-10-15T06:56:00Z</dcterms:modified>
</cp:coreProperties>
</file>